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E57E7" w14:textId="77777777" w:rsidR="004F3C94" w:rsidRPr="00071D94" w:rsidRDefault="00000000" w:rsidP="004F3C94">
      <w:pPr>
        <w:pStyle w:val="Nadpis1"/>
        <w:spacing w:before="0"/>
        <w:rPr>
          <w:rFonts w:ascii="Garamond" w:eastAsia="Garamond" w:hAnsi="Garamond" w:cs="Garamond"/>
          <w:b/>
          <w:bCs/>
        </w:rPr>
      </w:pPr>
      <w:sdt>
        <w:sdtPr>
          <w:tag w:val="goog_rdk_0"/>
          <w:id w:val="1004858456"/>
        </w:sdtPr>
        <w:sdtContent/>
      </w:sdt>
      <w:sdt>
        <w:sdtPr>
          <w:tag w:val="goog_rdk_1"/>
          <w:id w:val="1416745517"/>
        </w:sdtPr>
        <w:sdtContent/>
      </w:sdt>
      <w:sdt>
        <w:sdtPr>
          <w:tag w:val="goog_rdk_2"/>
          <w:id w:val="1640069987"/>
        </w:sdtPr>
        <w:sdtContent/>
      </w:sdt>
      <w:r w:rsidR="004F3C94" w:rsidRPr="00071D94">
        <w:rPr>
          <w:rFonts w:ascii="Garamond" w:eastAsia="Garamond" w:hAnsi="Garamond" w:cs="Garamond"/>
          <w:b/>
          <w:bCs/>
        </w:rPr>
        <w:t>Úvod do lidských práv</w:t>
      </w:r>
    </w:p>
    <w:p w14:paraId="569F2B1C" w14:textId="77777777" w:rsidR="004F3C94" w:rsidRDefault="004F3C94" w:rsidP="004F3C94">
      <w:pPr>
        <w:pStyle w:val="Podnadpis"/>
        <w:keepNext/>
        <w:keepLines/>
        <w:spacing w:before="0"/>
        <w:jc w:val="left"/>
        <w:rPr>
          <w:rFonts w:ascii="Garamond" w:eastAsia="Garamond" w:hAnsi="Garamond" w:cs="Garamond"/>
        </w:rPr>
      </w:pPr>
    </w:p>
    <w:p w14:paraId="3345A41E" w14:textId="77777777" w:rsidR="004F3C94" w:rsidRDefault="004F3C94" w:rsidP="004F3C94">
      <w:pPr>
        <w:pStyle w:val="Podnadpis"/>
        <w:keepNext/>
        <w:keepLines/>
        <w:spacing w:before="0"/>
        <w:jc w:val="left"/>
        <w:rPr>
          <w:rFonts w:ascii="Garamond" w:eastAsia="Garamond" w:hAnsi="Garamond" w:cs="Garamond"/>
          <w:i/>
          <w:sz w:val="24"/>
          <w:szCs w:val="24"/>
        </w:rPr>
      </w:pPr>
      <w:r>
        <w:rPr>
          <w:rFonts w:ascii="Garamond" w:eastAsia="Garamond" w:hAnsi="Garamond" w:cs="Garamond"/>
        </w:rPr>
        <w:t>Abstrakt</w:t>
      </w:r>
    </w:p>
    <w:p w14:paraId="11B5EFAA" w14:textId="77777777" w:rsidR="004F3C94" w:rsidRDefault="004F3C94" w:rsidP="004F3C94">
      <w:pPr>
        <w:keepNext/>
        <w:keepLines/>
        <w:pBdr>
          <w:top w:val="single" w:sz="4" w:space="1" w:color="000000"/>
          <w:left w:val="single" w:sz="4" w:space="4" w:color="000000"/>
          <w:bottom w:val="single" w:sz="4" w:space="1" w:color="000000"/>
          <w:right w:val="single" w:sz="4" w:space="4" w:color="000000"/>
          <w:between w:val="nil"/>
        </w:pBdr>
        <w:spacing w:after="80"/>
        <w:ind w:left="426"/>
        <w:rPr>
          <w:rFonts w:ascii="Garamond" w:eastAsia="Garamond" w:hAnsi="Garamond" w:cs="Garamond"/>
          <w:i/>
        </w:rPr>
      </w:pPr>
      <w:r>
        <w:rPr>
          <w:rFonts w:ascii="Garamond" w:eastAsia="Garamond" w:hAnsi="Garamond" w:cs="Garamond"/>
          <w:i/>
        </w:rPr>
        <w:t>V této lekci se studenti seznamují s principem lidské důstojnosti jako se základní hodnotou, na které je vystaven systém lidských práv a svobod. Prvním tématem je úcta</w:t>
      </w:r>
      <w:r>
        <w:rPr>
          <w:rFonts w:ascii="Garamond" w:eastAsia="Garamond" w:hAnsi="Garamond" w:cs="Garamond"/>
          <w:b/>
          <w:i/>
        </w:rPr>
        <w:t xml:space="preserve"> </w:t>
      </w:r>
      <w:r>
        <w:rPr>
          <w:rFonts w:ascii="Garamond" w:eastAsia="Garamond" w:hAnsi="Garamond" w:cs="Garamond"/>
          <w:i/>
        </w:rPr>
        <w:t>ke každému člověku z důvodu jeho lidství nehledě na jeho původ, minulost nebo schopnosti. Hodnotu lidské důstojnosti studenti prověří na konkrétních příkladech lidí v nelehkých životních situacích. Následuje diskuze o absolutním zákazu mučení a ve zbývající části studenti řeší střet základních práv a jiných zájmů. Během celé lekce studenti pracují s Listinou základních práv a svobod.</w:t>
      </w:r>
    </w:p>
    <w:p w14:paraId="0BB7FB4B" w14:textId="77777777" w:rsidR="004F3C94" w:rsidRDefault="004F3C94" w:rsidP="004F3C94">
      <w:pPr>
        <w:keepNext/>
        <w:keepLines/>
        <w:pBdr>
          <w:top w:val="single" w:sz="4" w:space="1" w:color="000000"/>
          <w:left w:val="single" w:sz="4" w:space="4" w:color="000000"/>
          <w:bottom w:val="single" w:sz="4" w:space="1" w:color="000000"/>
          <w:right w:val="single" w:sz="4" w:space="4" w:color="000000"/>
          <w:between w:val="nil"/>
        </w:pBdr>
        <w:spacing w:after="80"/>
        <w:ind w:left="426"/>
        <w:rPr>
          <w:rFonts w:ascii="Garamond" w:eastAsia="Garamond" w:hAnsi="Garamond" w:cs="Garamond"/>
          <w:b/>
          <w:i/>
        </w:rPr>
      </w:pPr>
      <w:r>
        <w:rPr>
          <w:rFonts w:ascii="Garamond" w:eastAsia="Garamond" w:hAnsi="Garamond" w:cs="Garamond"/>
          <w:b/>
          <w:i/>
        </w:rPr>
        <w:t xml:space="preserve">Pro studenty středních </w:t>
      </w:r>
      <w:sdt>
        <w:sdtPr>
          <w:tag w:val="goog_rdk_3"/>
          <w:id w:val="-533663695"/>
        </w:sdtPr>
        <w:sdtContent/>
      </w:sdt>
      <w:r>
        <w:rPr>
          <w:rFonts w:ascii="Garamond" w:eastAsia="Garamond" w:hAnsi="Garamond" w:cs="Garamond"/>
          <w:b/>
          <w:i/>
        </w:rPr>
        <w:t>škol, 90 min.</w:t>
      </w:r>
    </w:p>
    <w:p w14:paraId="2C301801" w14:textId="77777777" w:rsidR="004F3C94" w:rsidRDefault="004F3C94" w:rsidP="004F3C94">
      <w:pPr>
        <w:pStyle w:val="Podnadpis"/>
        <w:keepNext/>
        <w:keepLines/>
        <w:jc w:val="left"/>
        <w:rPr>
          <w:rFonts w:ascii="Garamond" w:eastAsia="Garamond" w:hAnsi="Garamond" w:cs="Garamond"/>
        </w:rPr>
      </w:pPr>
      <w:r>
        <w:rPr>
          <w:rFonts w:ascii="Garamond" w:eastAsia="Garamond" w:hAnsi="Garamond" w:cs="Garamond"/>
        </w:rPr>
        <w:t>Cíle</w:t>
      </w:r>
    </w:p>
    <w:p w14:paraId="4C15BB33" w14:textId="77777777" w:rsidR="004F3C94" w:rsidRDefault="004F3C94" w:rsidP="004F3C94">
      <w:pPr>
        <w:keepNext/>
        <w:keepLines/>
        <w:numPr>
          <w:ilvl w:val="0"/>
          <w:numId w:val="8"/>
        </w:numPr>
        <w:pBdr>
          <w:top w:val="nil"/>
          <w:left w:val="nil"/>
          <w:bottom w:val="nil"/>
          <w:right w:val="nil"/>
          <w:between w:val="nil"/>
        </w:pBdr>
        <w:ind w:left="708"/>
        <w:jc w:val="both"/>
        <w:rPr>
          <w:rFonts w:ascii="Garamond" w:eastAsia="Garamond" w:hAnsi="Garamond" w:cs="Garamond"/>
          <w:color w:val="000000"/>
        </w:rPr>
      </w:pPr>
      <w:r>
        <w:rPr>
          <w:rFonts w:ascii="Garamond" w:eastAsia="Garamond" w:hAnsi="Garamond" w:cs="Garamond"/>
          <w:color w:val="000000"/>
        </w:rPr>
        <w:t xml:space="preserve">Studenti se učí pěstovat úctu ke každému jednotlivci bez ohledu na jeho původ, minulost, schopnosti </w:t>
      </w:r>
      <w:r>
        <w:rPr>
          <w:rFonts w:ascii="Garamond" w:eastAsia="Garamond" w:hAnsi="Garamond" w:cs="Garamond"/>
        </w:rPr>
        <w:t>a činy</w:t>
      </w:r>
      <w:r>
        <w:rPr>
          <w:rFonts w:ascii="Garamond" w:eastAsia="Garamond" w:hAnsi="Garamond" w:cs="Garamond"/>
          <w:color w:val="000000"/>
        </w:rPr>
        <w:t>.</w:t>
      </w:r>
    </w:p>
    <w:p w14:paraId="78BB6F63" w14:textId="77777777" w:rsidR="004F3C94" w:rsidRDefault="004F3C94" w:rsidP="004F3C94">
      <w:pPr>
        <w:keepNext/>
        <w:keepLines/>
        <w:numPr>
          <w:ilvl w:val="0"/>
          <w:numId w:val="8"/>
        </w:numPr>
        <w:pBdr>
          <w:top w:val="nil"/>
          <w:left w:val="nil"/>
          <w:bottom w:val="nil"/>
          <w:right w:val="nil"/>
          <w:between w:val="nil"/>
        </w:pBdr>
        <w:ind w:left="708"/>
        <w:jc w:val="both"/>
        <w:rPr>
          <w:rFonts w:ascii="Garamond" w:eastAsia="Garamond" w:hAnsi="Garamond" w:cs="Garamond"/>
          <w:color w:val="000000"/>
        </w:rPr>
      </w:pPr>
      <w:r>
        <w:rPr>
          <w:rFonts w:ascii="Garamond" w:eastAsia="Garamond" w:hAnsi="Garamond" w:cs="Garamond"/>
          <w:color w:val="000000"/>
        </w:rPr>
        <w:t>Studenti rozumí konceptu lidské důstojnosti jako základní hodnoty, na které je postaven celý systém základních práv a svobod.</w:t>
      </w:r>
    </w:p>
    <w:p w14:paraId="49AD1D54" w14:textId="77777777" w:rsidR="004F3C94" w:rsidRDefault="004F3C94" w:rsidP="004F3C94">
      <w:pPr>
        <w:keepNext/>
        <w:keepLines/>
        <w:numPr>
          <w:ilvl w:val="0"/>
          <w:numId w:val="8"/>
        </w:numPr>
        <w:pBdr>
          <w:top w:val="nil"/>
          <w:left w:val="nil"/>
          <w:bottom w:val="nil"/>
          <w:right w:val="nil"/>
          <w:between w:val="nil"/>
        </w:pBdr>
        <w:ind w:left="708"/>
        <w:jc w:val="both"/>
        <w:rPr>
          <w:rFonts w:ascii="Garamond" w:eastAsia="Garamond" w:hAnsi="Garamond" w:cs="Garamond"/>
          <w:color w:val="000000"/>
        </w:rPr>
      </w:pPr>
      <w:r>
        <w:rPr>
          <w:rFonts w:ascii="Garamond" w:eastAsia="Garamond" w:hAnsi="Garamond" w:cs="Garamond"/>
          <w:color w:val="000000"/>
        </w:rPr>
        <w:t xml:space="preserve">Studenti dokážou vysvětlit projevy lidské důstojnosti na konkrétních příkladech (absolutní zákaz mučení, přístup k vězňům, stav uprchlických táborů).  </w:t>
      </w:r>
    </w:p>
    <w:p w14:paraId="114AFCCE" w14:textId="77777777" w:rsidR="004F3C94" w:rsidRDefault="004F3C94" w:rsidP="004F3C94">
      <w:pPr>
        <w:keepNext/>
        <w:keepLines/>
        <w:numPr>
          <w:ilvl w:val="0"/>
          <w:numId w:val="8"/>
        </w:numPr>
        <w:pBdr>
          <w:top w:val="nil"/>
          <w:left w:val="nil"/>
          <w:bottom w:val="nil"/>
          <w:right w:val="nil"/>
          <w:between w:val="nil"/>
        </w:pBdr>
        <w:ind w:left="708"/>
        <w:jc w:val="both"/>
        <w:rPr>
          <w:rFonts w:ascii="Garamond" w:eastAsia="Garamond" w:hAnsi="Garamond" w:cs="Garamond"/>
          <w:color w:val="000000"/>
        </w:rPr>
      </w:pPr>
      <w:r>
        <w:rPr>
          <w:rFonts w:ascii="Garamond" w:eastAsia="Garamond" w:hAnsi="Garamond" w:cs="Garamond"/>
        </w:rPr>
        <w:t>Studenti rozvíjí svou</w:t>
      </w:r>
      <w:r>
        <w:rPr>
          <w:rFonts w:ascii="Garamond" w:eastAsia="Garamond" w:hAnsi="Garamond" w:cs="Garamond"/>
          <w:color w:val="000000"/>
        </w:rPr>
        <w:t xml:space="preserve"> empatii vůči </w:t>
      </w:r>
      <w:r>
        <w:rPr>
          <w:rFonts w:ascii="Garamond" w:eastAsia="Garamond" w:hAnsi="Garamond" w:cs="Garamond"/>
        </w:rPr>
        <w:t>osobám</w:t>
      </w:r>
      <w:r>
        <w:rPr>
          <w:rFonts w:ascii="Garamond" w:eastAsia="Garamond" w:hAnsi="Garamond" w:cs="Garamond"/>
          <w:color w:val="000000"/>
        </w:rPr>
        <w:t>, kte</w:t>
      </w:r>
      <w:r>
        <w:rPr>
          <w:rFonts w:ascii="Garamond" w:eastAsia="Garamond" w:hAnsi="Garamond" w:cs="Garamond"/>
        </w:rPr>
        <w:t>ré</w:t>
      </w:r>
      <w:r>
        <w:rPr>
          <w:rFonts w:ascii="Garamond" w:eastAsia="Garamond" w:hAnsi="Garamond" w:cs="Garamond"/>
          <w:color w:val="000000"/>
        </w:rPr>
        <w:t xml:space="preserve"> jsou v obtížných životních situacích.</w:t>
      </w:r>
    </w:p>
    <w:p w14:paraId="04D123C9" w14:textId="77777777" w:rsidR="004F3C94" w:rsidRDefault="004F3C94" w:rsidP="004F3C94">
      <w:pPr>
        <w:keepNext/>
        <w:keepLines/>
        <w:numPr>
          <w:ilvl w:val="0"/>
          <w:numId w:val="8"/>
        </w:numPr>
        <w:pBdr>
          <w:top w:val="nil"/>
          <w:left w:val="nil"/>
          <w:bottom w:val="nil"/>
          <w:right w:val="nil"/>
          <w:between w:val="nil"/>
        </w:pBdr>
        <w:ind w:left="708"/>
        <w:jc w:val="both"/>
        <w:rPr>
          <w:rFonts w:ascii="Garamond" w:eastAsia="Garamond" w:hAnsi="Garamond" w:cs="Garamond"/>
          <w:color w:val="000000"/>
        </w:rPr>
      </w:pPr>
      <w:r>
        <w:rPr>
          <w:rFonts w:ascii="Garamond" w:eastAsia="Garamond" w:hAnsi="Garamond" w:cs="Garamond"/>
        </w:rPr>
        <w:t xml:space="preserve">Studenti rozumí, že základní lidská práva se v každodenní praxi mohou </w:t>
      </w:r>
      <w:r>
        <w:rPr>
          <w:rFonts w:ascii="Garamond" w:eastAsia="Garamond" w:hAnsi="Garamond" w:cs="Garamond"/>
          <w:color w:val="000000"/>
        </w:rPr>
        <w:t>dostáv</w:t>
      </w:r>
      <w:r>
        <w:rPr>
          <w:rFonts w:ascii="Garamond" w:eastAsia="Garamond" w:hAnsi="Garamond" w:cs="Garamond"/>
        </w:rPr>
        <w:t>at</w:t>
      </w:r>
      <w:r>
        <w:rPr>
          <w:rFonts w:ascii="Garamond" w:eastAsia="Garamond" w:hAnsi="Garamond" w:cs="Garamond"/>
          <w:color w:val="000000"/>
        </w:rPr>
        <w:t xml:space="preserve"> do vzájemného střetu. </w:t>
      </w:r>
    </w:p>
    <w:p w14:paraId="66568B4B" w14:textId="77777777" w:rsidR="004F3C94" w:rsidRDefault="004F3C94" w:rsidP="004F3C94">
      <w:pPr>
        <w:keepNext/>
        <w:keepLines/>
        <w:numPr>
          <w:ilvl w:val="0"/>
          <w:numId w:val="8"/>
        </w:numPr>
        <w:ind w:left="708"/>
        <w:jc w:val="both"/>
      </w:pPr>
      <w:r>
        <w:rPr>
          <w:rFonts w:ascii="Garamond" w:eastAsia="Garamond" w:hAnsi="Garamond" w:cs="Garamond"/>
        </w:rPr>
        <w:t>Studenti rozumí tomu, že většina základních práv a svobod není absolutní a je možné je ze spravedlivých důvodů omezit.</w:t>
      </w:r>
    </w:p>
    <w:p w14:paraId="212A9BB5" w14:textId="77777777" w:rsidR="004F3C94" w:rsidRDefault="004F3C94" w:rsidP="004F3C94">
      <w:pPr>
        <w:keepNext/>
        <w:keepLines/>
        <w:numPr>
          <w:ilvl w:val="0"/>
          <w:numId w:val="8"/>
        </w:numPr>
        <w:pBdr>
          <w:top w:val="nil"/>
          <w:left w:val="nil"/>
          <w:bottom w:val="nil"/>
          <w:right w:val="nil"/>
          <w:between w:val="nil"/>
        </w:pBdr>
        <w:ind w:left="708"/>
        <w:jc w:val="both"/>
        <w:rPr>
          <w:rFonts w:ascii="Garamond" w:eastAsia="Garamond" w:hAnsi="Garamond" w:cs="Garamond"/>
          <w:color w:val="000000"/>
        </w:rPr>
      </w:pPr>
      <w:r>
        <w:rPr>
          <w:rFonts w:ascii="Garamond" w:eastAsia="Garamond" w:hAnsi="Garamond" w:cs="Garamond"/>
          <w:color w:val="000000"/>
        </w:rPr>
        <w:t>Studenti se seznámí s konceptem poměřování hodnot, kdy je nutné v konkrétních případech dát přednost jednomu z konkurujících si zájmů nebo základních práv.</w:t>
      </w:r>
    </w:p>
    <w:p w14:paraId="7AA431F6" w14:textId="77777777" w:rsidR="004F3C94" w:rsidRDefault="004F3C94" w:rsidP="004F3C94">
      <w:pPr>
        <w:keepNext/>
        <w:keepLines/>
        <w:numPr>
          <w:ilvl w:val="0"/>
          <w:numId w:val="8"/>
        </w:numPr>
        <w:pBdr>
          <w:top w:val="nil"/>
          <w:left w:val="nil"/>
          <w:bottom w:val="nil"/>
          <w:right w:val="nil"/>
          <w:between w:val="nil"/>
        </w:pBdr>
        <w:ind w:left="708"/>
        <w:jc w:val="both"/>
        <w:rPr>
          <w:rFonts w:ascii="Garamond" w:eastAsia="Garamond" w:hAnsi="Garamond" w:cs="Garamond"/>
          <w:color w:val="000000"/>
        </w:rPr>
      </w:pPr>
      <w:r>
        <w:rPr>
          <w:rFonts w:ascii="Garamond" w:eastAsia="Garamond" w:hAnsi="Garamond" w:cs="Garamond"/>
          <w:color w:val="000000"/>
        </w:rPr>
        <w:t>Studenti znají příklady různých práv a svobod z Listiny základních práv a svobod.</w:t>
      </w:r>
    </w:p>
    <w:p w14:paraId="081DA7F3" w14:textId="77777777" w:rsidR="004F3C94" w:rsidRDefault="004F3C94" w:rsidP="004F3C94">
      <w:pPr>
        <w:pStyle w:val="Podnadpis"/>
        <w:keepNext/>
        <w:keepLines/>
        <w:jc w:val="left"/>
        <w:rPr>
          <w:rFonts w:ascii="Garamond" w:eastAsia="Garamond" w:hAnsi="Garamond" w:cs="Garamond"/>
        </w:rPr>
      </w:pPr>
      <w:r>
        <w:rPr>
          <w:rFonts w:ascii="Garamond" w:eastAsia="Garamond" w:hAnsi="Garamond" w:cs="Garamond"/>
        </w:rPr>
        <w:t>Příprava</w:t>
      </w:r>
    </w:p>
    <w:p w14:paraId="74C0D93C" w14:textId="77777777" w:rsidR="004F3C94" w:rsidRDefault="004F3C94" w:rsidP="004F3C94">
      <w:pPr>
        <w:keepNext/>
        <w:keepLines/>
        <w:numPr>
          <w:ilvl w:val="0"/>
          <w:numId w:val="13"/>
        </w:numPr>
        <w:jc w:val="both"/>
        <w:rPr>
          <w:rFonts w:ascii="Garamond" w:eastAsia="Garamond" w:hAnsi="Garamond" w:cs="Garamond"/>
        </w:rPr>
      </w:pPr>
      <w:r>
        <w:rPr>
          <w:rFonts w:ascii="Garamond" w:eastAsia="Garamond" w:hAnsi="Garamond" w:cs="Garamond"/>
        </w:rPr>
        <w:t>zajistit promítání</w:t>
      </w:r>
    </w:p>
    <w:p w14:paraId="255AC956" w14:textId="77777777" w:rsidR="004F3C94" w:rsidRDefault="004F3C94" w:rsidP="004F3C94">
      <w:pPr>
        <w:keepNext/>
        <w:keepLines/>
        <w:numPr>
          <w:ilvl w:val="0"/>
          <w:numId w:val="13"/>
        </w:numPr>
        <w:jc w:val="both"/>
        <w:rPr>
          <w:rFonts w:ascii="Garamond" w:eastAsia="Garamond" w:hAnsi="Garamond" w:cs="Garamond"/>
        </w:rPr>
      </w:pPr>
      <w:r>
        <w:rPr>
          <w:rFonts w:ascii="Garamond" w:eastAsia="Garamond" w:hAnsi="Garamond" w:cs="Garamond"/>
        </w:rPr>
        <w:t>stáhnout si k promítnutí Lidská důstojnost v obrázcích (viz Přílohy)</w:t>
      </w:r>
    </w:p>
    <w:p w14:paraId="26EAA95B" w14:textId="77777777" w:rsidR="004F3C94" w:rsidRDefault="004F3C94" w:rsidP="004F3C94">
      <w:pPr>
        <w:keepNext/>
        <w:keepLines/>
        <w:numPr>
          <w:ilvl w:val="0"/>
          <w:numId w:val="13"/>
        </w:numPr>
        <w:jc w:val="both"/>
        <w:rPr>
          <w:rFonts w:ascii="Garamond" w:eastAsia="Garamond" w:hAnsi="Garamond" w:cs="Garamond"/>
        </w:rPr>
      </w:pPr>
      <w:r>
        <w:rPr>
          <w:rFonts w:ascii="Garamond" w:eastAsia="Garamond" w:hAnsi="Garamond" w:cs="Garamond"/>
        </w:rPr>
        <w:t xml:space="preserve">vytisknout </w:t>
      </w:r>
      <w:proofErr w:type="gramStart"/>
      <w:r>
        <w:rPr>
          <w:rFonts w:ascii="Garamond" w:eastAsia="Garamond" w:hAnsi="Garamond" w:cs="Garamond"/>
        </w:rPr>
        <w:t>Listinu - pro</w:t>
      </w:r>
      <w:proofErr w:type="gramEnd"/>
      <w:r>
        <w:rPr>
          <w:rFonts w:ascii="Garamond" w:eastAsia="Garamond" w:hAnsi="Garamond" w:cs="Garamond"/>
        </w:rPr>
        <w:t xml:space="preserve"> každého studenta / do dvojice (viz Přílohy)</w:t>
      </w:r>
    </w:p>
    <w:p w14:paraId="136FDBFB" w14:textId="77777777" w:rsidR="004F3C94" w:rsidRDefault="004F3C94" w:rsidP="004F3C94">
      <w:pPr>
        <w:keepNext/>
        <w:keepLines/>
        <w:numPr>
          <w:ilvl w:val="0"/>
          <w:numId w:val="13"/>
        </w:numPr>
        <w:jc w:val="both"/>
        <w:rPr>
          <w:rFonts w:ascii="Garamond" w:eastAsia="Garamond" w:hAnsi="Garamond" w:cs="Garamond"/>
        </w:rPr>
      </w:pPr>
      <w:r>
        <w:rPr>
          <w:rFonts w:ascii="Garamond" w:eastAsia="Garamond" w:hAnsi="Garamond" w:cs="Garamond"/>
        </w:rPr>
        <w:t xml:space="preserve">vytisknout Co je to lidská důstojnost? Pracovní </w:t>
      </w:r>
      <w:proofErr w:type="gramStart"/>
      <w:r>
        <w:rPr>
          <w:rFonts w:ascii="Garamond" w:eastAsia="Garamond" w:hAnsi="Garamond" w:cs="Garamond"/>
        </w:rPr>
        <w:t>list - pro</w:t>
      </w:r>
      <w:proofErr w:type="gramEnd"/>
      <w:r>
        <w:rPr>
          <w:rFonts w:ascii="Garamond" w:eastAsia="Garamond" w:hAnsi="Garamond" w:cs="Garamond"/>
        </w:rPr>
        <w:t xml:space="preserve"> každého studenta (viz Přílohy)</w:t>
      </w:r>
    </w:p>
    <w:p w14:paraId="4556F071" w14:textId="77777777" w:rsidR="004F3C94" w:rsidRDefault="004F3C94" w:rsidP="004F3C94">
      <w:pPr>
        <w:keepNext/>
        <w:keepLines/>
        <w:numPr>
          <w:ilvl w:val="0"/>
          <w:numId w:val="13"/>
        </w:numPr>
        <w:spacing w:after="160"/>
        <w:jc w:val="both"/>
        <w:rPr>
          <w:rFonts w:ascii="Garamond" w:eastAsia="Garamond" w:hAnsi="Garamond" w:cs="Garamond"/>
        </w:rPr>
      </w:pPr>
      <w:r>
        <w:rPr>
          <w:rFonts w:ascii="Garamond" w:eastAsia="Garamond" w:hAnsi="Garamond" w:cs="Garamond"/>
        </w:rPr>
        <w:t>vytisknout Příklady ke střetu zájmů (viz Přílohy)</w:t>
      </w:r>
    </w:p>
    <w:p w14:paraId="33530B19" w14:textId="77777777" w:rsidR="004F3C94" w:rsidRDefault="004F3C94" w:rsidP="004F3C94">
      <w:pPr>
        <w:pStyle w:val="Podnadpis"/>
        <w:keepNext/>
        <w:keepLines/>
        <w:jc w:val="left"/>
        <w:rPr>
          <w:rFonts w:ascii="Garamond" w:eastAsia="Garamond" w:hAnsi="Garamond" w:cs="Garamond"/>
        </w:rPr>
      </w:pPr>
      <w:r>
        <w:rPr>
          <w:rFonts w:ascii="Garamond" w:eastAsia="Garamond" w:hAnsi="Garamond" w:cs="Garamond"/>
        </w:rPr>
        <w:t>Přílohy</w:t>
      </w:r>
    </w:p>
    <w:p w14:paraId="13DD9514" w14:textId="77777777" w:rsidR="004F3C94" w:rsidRDefault="004F3C94" w:rsidP="004F3C94">
      <w:pPr>
        <w:keepNext/>
        <w:keepLines/>
        <w:numPr>
          <w:ilvl w:val="0"/>
          <w:numId w:val="26"/>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Prezentace – sada obrázků</w:t>
      </w:r>
    </w:p>
    <w:p w14:paraId="36ACCF52" w14:textId="77777777" w:rsidR="004F3C94" w:rsidRDefault="004F3C94" w:rsidP="004F3C94">
      <w:pPr>
        <w:keepNext/>
        <w:keepLines/>
        <w:numPr>
          <w:ilvl w:val="0"/>
          <w:numId w:val="26"/>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Listina k vytištění</w:t>
      </w:r>
    </w:p>
    <w:p w14:paraId="1E9A5954" w14:textId="77777777" w:rsidR="004F3C94" w:rsidRDefault="004F3C94" w:rsidP="004F3C94">
      <w:pPr>
        <w:keepNext/>
        <w:keepLines/>
        <w:numPr>
          <w:ilvl w:val="0"/>
          <w:numId w:val="26"/>
        </w:numPr>
        <w:pBdr>
          <w:top w:val="nil"/>
          <w:left w:val="nil"/>
          <w:bottom w:val="nil"/>
          <w:right w:val="nil"/>
          <w:between w:val="nil"/>
        </w:pBdr>
        <w:rPr>
          <w:rFonts w:ascii="Garamond" w:eastAsia="Garamond" w:hAnsi="Garamond" w:cs="Garamond"/>
        </w:rPr>
      </w:pPr>
      <w:r>
        <w:rPr>
          <w:rFonts w:ascii="Garamond" w:eastAsia="Garamond" w:hAnsi="Garamond" w:cs="Garamond"/>
        </w:rPr>
        <w:t>Co je to lidská důstojnost? Pracovní list k vytištění</w:t>
      </w:r>
    </w:p>
    <w:p w14:paraId="2261AB82" w14:textId="77777777" w:rsidR="004F3C94" w:rsidRDefault="004F3C94" w:rsidP="004F3C94">
      <w:pPr>
        <w:keepNext/>
        <w:keepLines/>
        <w:numPr>
          <w:ilvl w:val="0"/>
          <w:numId w:val="26"/>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Příklady ke střetu zájmů k vytištění</w:t>
      </w:r>
    </w:p>
    <w:p w14:paraId="17FD525A" w14:textId="77777777" w:rsidR="004F3C94" w:rsidRDefault="00000000" w:rsidP="004F3C94">
      <w:pPr>
        <w:pStyle w:val="Podnadpis"/>
        <w:keepNext/>
        <w:keepLines/>
        <w:jc w:val="left"/>
        <w:rPr>
          <w:rFonts w:ascii="Garamond" w:eastAsia="Garamond" w:hAnsi="Garamond" w:cs="Garamond"/>
        </w:rPr>
      </w:pPr>
      <w:sdt>
        <w:sdtPr>
          <w:tag w:val="goog_rdk_4"/>
          <w:id w:val="-308100416"/>
        </w:sdtPr>
        <w:sdtContent/>
      </w:sdt>
      <w:sdt>
        <w:sdtPr>
          <w:tag w:val="goog_rdk_5"/>
          <w:id w:val="-1485776147"/>
        </w:sdtPr>
        <w:sdtContent/>
      </w:sdt>
      <w:r w:rsidR="004F3C94">
        <w:rPr>
          <w:rFonts w:ascii="Garamond" w:eastAsia="Garamond" w:hAnsi="Garamond" w:cs="Garamond"/>
        </w:rPr>
        <w:t>Harmonogram (90 minut)</w:t>
      </w:r>
    </w:p>
    <w:p w14:paraId="6C4CFC0B" w14:textId="77777777" w:rsidR="004F3C94" w:rsidRDefault="00000000" w:rsidP="004F3C94">
      <w:pPr>
        <w:keepNext/>
        <w:keepLines/>
        <w:numPr>
          <w:ilvl w:val="0"/>
          <w:numId w:val="5"/>
        </w:numPr>
        <w:pBdr>
          <w:top w:val="nil"/>
          <w:left w:val="nil"/>
          <w:bottom w:val="nil"/>
          <w:right w:val="nil"/>
          <w:between w:val="nil"/>
        </w:pBdr>
        <w:rPr>
          <w:rFonts w:ascii="Garamond" w:eastAsia="Garamond" w:hAnsi="Garamond" w:cs="Garamond"/>
          <w:color w:val="000000"/>
        </w:rPr>
      </w:pPr>
      <w:sdt>
        <w:sdtPr>
          <w:tag w:val="goog_rdk_6"/>
          <w:id w:val="-1396052935"/>
        </w:sdtPr>
        <w:sdtContent/>
      </w:sdt>
      <w:r w:rsidR="004F3C94">
        <w:rPr>
          <w:rFonts w:ascii="Garamond" w:eastAsia="Garamond" w:hAnsi="Garamond" w:cs="Garamond"/>
          <w:color w:val="000000"/>
        </w:rPr>
        <w:t>Úvod - 5 minut</w:t>
      </w:r>
    </w:p>
    <w:p w14:paraId="606E186C" w14:textId="77777777" w:rsidR="004F3C94" w:rsidRDefault="004F3C94" w:rsidP="004F3C94">
      <w:pPr>
        <w:keepNext/>
        <w:keepLines/>
        <w:numPr>
          <w:ilvl w:val="0"/>
          <w:numId w:val="5"/>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Lidská důstojnost – 55 minut</w:t>
      </w:r>
    </w:p>
    <w:p w14:paraId="7AABCCC2" w14:textId="77777777" w:rsidR="004F3C94" w:rsidRDefault="004F3C94" w:rsidP="004F3C94">
      <w:pPr>
        <w:keepNext/>
        <w:keepLines/>
        <w:numPr>
          <w:ilvl w:val="1"/>
          <w:numId w:val="5"/>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lastRenderedPageBreak/>
        <w:t>Čeho si vážím na... – 10 minut</w:t>
      </w:r>
    </w:p>
    <w:p w14:paraId="2BDB3367" w14:textId="77777777" w:rsidR="004F3C94" w:rsidRDefault="004F3C94" w:rsidP="004F3C94">
      <w:pPr>
        <w:keepNext/>
        <w:keepLines/>
        <w:numPr>
          <w:ilvl w:val="1"/>
          <w:numId w:val="5"/>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Co je to lidská důstojnost? – 10 minut</w:t>
      </w:r>
    </w:p>
    <w:p w14:paraId="134FB2BD" w14:textId="77777777" w:rsidR="004F3C94" w:rsidRDefault="004F3C94" w:rsidP="004F3C94">
      <w:pPr>
        <w:keepNext/>
        <w:keepLines/>
        <w:numPr>
          <w:ilvl w:val="1"/>
          <w:numId w:val="5"/>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Lidská důstojnost v obrázcích – 20 minut</w:t>
      </w:r>
    </w:p>
    <w:p w14:paraId="7388B89A" w14:textId="77777777" w:rsidR="004F3C94" w:rsidRDefault="004F3C94" w:rsidP="004F3C94">
      <w:pPr>
        <w:keepNext/>
        <w:keepLines/>
        <w:numPr>
          <w:ilvl w:val="1"/>
          <w:numId w:val="5"/>
        </w:numPr>
        <w:pBdr>
          <w:top w:val="nil"/>
          <w:left w:val="nil"/>
          <w:bottom w:val="nil"/>
          <w:right w:val="nil"/>
          <w:between w:val="nil"/>
        </w:pBdr>
        <w:rPr>
          <w:rFonts w:ascii="Garamond" w:eastAsia="Garamond" w:hAnsi="Garamond" w:cs="Garamond"/>
        </w:rPr>
      </w:pPr>
      <w:r>
        <w:rPr>
          <w:rFonts w:ascii="Garamond" w:eastAsia="Garamond" w:hAnsi="Garamond" w:cs="Garamond"/>
        </w:rPr>
        <w:t>Přestávka – 5 minut</w:t>
      </w:r>
    </w:p>
    <w:p w14:paraId="5F1ED1C5" w14:textId="77777777" w:rsidR="004F3C94" w:rsidRDefault="004F3C94" w:rsidP="004F3C94">
      <w:pPr>
        <w:keepNext/>
        <w:keepLines/>
        <w:numPr>
          <w:ilvl w:val="1"/>
          <w:numId w:val="5"/>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Dilema vyšetřovatelů – 15 minut</w:t>
      </w:r>
    </w:p>
    <w:p w14:paraId="3C626D13" w14:textId="77777777" w:rsidR="004F3C94" w:rsidRDefault="004F3C94" w:rsidP="004F3C94">
      <w:pPr>
        <w:keepNext/>
        <w:keepLines/>
        <w:numPr>
          <w:ilvl w:val="0"/>
          <w:numId w:val="5"/>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Střet zájmů – 15 minut</w:t>
      </w:r>
    </w:p>
    <w:p w14:paraId="066A2715" w14:textId="77777777" w:rsidR="004F3C94" w:rsidRPr="004F3C94" w:rsidRDefault="004F3C94" w:rsidP="004F3C94">
      <w:pPr>
        <w:keepNext/>
        <w:keepLines/>
        <w:numPr>
          <w:ilvl w:val="0"/>
          <w:numId w:val="5"/>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Závěr – 1</w:t>
      </w:r>
      <w:r>
        <w:rPr>
          <w:rFonts w:ascii="Garamond" w:eastAsia="Garamond" w:hAnsi="Garamond" w:cs="Garamond"/>
        </w:rPr>
        <w:t>0</w:t>
      </w:r>
      <w:r>
        <w:rPr>
          <w:rFonts w:ascii="Garamond" w:eastAsia="Garamond" w:hAnsi="Garamond" w:cs="Garamond"/>
          <w:color w:val="000000"/>
        </w:rPr>
        <w:t xml:space="preserve"> minut</w:t>
      </w:r>
    </w:p>
    <w:p w14:paraId="4A82B91C" w14:textId="77777777" w:rsidR="004F3C94" w:rsidRDefault="004F3C94" w:rsidP="004F3C94">
      <w:pPr>
        <w:keepNext/>
        <w:keepLines/>
        <w:pBdr>
          <w:top w:val="nil"/>
          <w:left w:val="nil"/>
          <w:bottom w:val="nil"/>
          <w:right w:val="nil"/>
          <w:between w:val="nil"/>
        </w:pBdr>
        <w:ind w:left="720"/>
        <w:rPr>
          <w:rFonts w:ascii="Garamond" w:eastAsia="Garamond" w:hAnsi="Garamond" w:cs="Garamond"/>
          <w:color w:val="000000"/>
        </w:rPr>
      </w:pPr>
    </w:p>
    <w:p w14:paraId="54D6F63F" w14:textId="77777777" w:rsidR="004F3C94" w:rsidRPr="004F3C94" w:rsidRDefault="004F3C94" w:rsidP="004F3C94">
      <w:pPr>
        <w:keepNext/>
        <w:keepLines/>
        <w:pBdr>
          <w:top w:val="nil"/>
          <w:left w:val="nil"/>
          <w:bottom w:val="nil"/>
          <w:right w:val="nil"/>
          <w:between w:val="nil"/>
        </w:pBdr>
        <w:ind w:left="720"/>
        <w:rPr>
          <w:rFonts w:ascii="Garamond" w:eastAsia="Garamond" w:hAnsi="Garamond" w:cs="Garamond"/>
          <w:color w:val="000000"/>
        </w:rPr>
      </w:pPr>
    </w:p>
    <w:p w14:paraId="2AEFAADC" w14:textId="3169FFAF" w:rsidR="004F3C94" w:rsidRPr="004F3C94" w:rsidRDefault="004F3C94" w:rsidP="004F3C94">
      <w:pPr>
        <w:keepNext/>
        <w:keepLines/>
        <w:pBdr>
          <w:top w:val="nil"/>
          <w:left w:val="nil"/>
          <w:bottom w:val="nil"/>
          <w:right w:val="nil"/>
          <w:between w:val="nil"/>
        </w:pBdr>
        <w:ind w:left="360"/>
        <w:rPr>
          <w:rFonts w:ascii="Garamond" w:eastAsia="Garamond" w:hAnsi="Garamond" w:cs="Garamond"/>
          <w:color w:val="000000"/>
        </w:rPr>
      </w:pPr>
      <w:r w:rsidRPr="004F3C94">
        <w:rPr>
          <w:rFonts w:ascii="Garamond" w:eastAsia="Garamond" w:hAnsi="Garamond" w:cs="Garamond"/>
          <w:b/>
          <w:color w:val="000000"/>
        </w:rPr>
        <w:t>Průběh lekce</w:t>
      </w:r>
    </w:p>
    <w:p w14:paraId="477A920A" w14:textId="77777777" w:rsidR="004F3C94" w:rsidRDefault="004F3C94" w:rsidP="004F3C94">
      <w:pPr>
        <w:keepNext/>
        <w:keepLines/>
        <w:pBdr>
          <w:top w:val="nil"/>
          <w:left w:val="nil"/>
          <w:bottom w:val="nil"/>
          <w:right w:val="nil"/>
          <w:between w:val="nil"/>
        </w:pBdr>
        <w:spacing w:after="80"/>
        <w:ind w:left="720" w:hanging="360"/>
        <w:rPr>
          <w:rFonts w:ascii="Garamond" w:eastAsia="Garamond" w:hAnsi="Garamond" w:cs="Garamond"/>
          <w:b/>
        </w:rPr>
      </w:pPr>
    </w:p>
    <w:p w14:paraId="4441547C" w14:textId="77777777" w:rsidR="004F3C94" w:rsidRDefault="004F3C94" w:rsidP="004F3C94">
      <w:pPr>
        <w:pStyle w:val="Nadpis3"/>
        <w:numPr>
          <w:ilvl w:val="0"/>
          <w:numId w:val="25"/>
        </w:numPr>
        <w:tabs>
          <w:tab w:val="right" w:pos="9072"/>
          <w:tab w:val="right" w:pos="9072"/>
          <w:tab w:val="right" w:pos="9072"/>
        </w:tabs>
        <w:ind w:left="720"/>
        <w:rPr>
          <w:rFonts w:ascii="Garamond" w:eastAsia="Garamond" w:hAnsi="Garamond" w:cs="Garamond"/>
        </w:rPr>
      </w:pPr>
      <w:r w:rsidRPr="00071D94">
        <w:rPr>
          <w:rFonts w:ascii="Garamond" w:eastAsia="Garamond" w:hAnsi="Garamond" w:cs="Garamond"/>
          <w:b/>
          <w:bCs/>
          <w:color w:val="00B050"/>
        </w:rPr>
        <w:t>Úvod – 5 minut</w:t>
      </w:r>
      <w:r>
        <w:rPr>
          <w:rFonts w:ascii="Garamond" w:eastAsia="Garamond" w:hAnsi="Garamond" w:cs="Garamond"/>
          <w:color w:val="00B050"/>
        </w:rPr>
        <w:t xml:space="preserve"> </w:t>
      </w:r>
      <w:r>
        <w:rPr>
          <w:rFonts w:ascii="Garamond" w:eastAsia="Garamond" w:hAnsi="Garamond" w:cs="Garamond"/>
          <w:color w:val="00B050"/>
        </w:rPr>
        <w:tab/>
      </w:r>
      <w:r>
        <w:rPr>
          <w:rFonts w:ascii="Garamond" w:eastAsia="Garamond" w:hAnsi="Garamond" w:cs="Garamond"/>
          <w:i/>
          <w:color w:val="000000"/>
          <w:sz w:val="20"/>
          <w:szCs w:val="20"/>
        </w:rPr>
        <w:t>přivítání, evokace tématu / práce v celé skupině / promítnutí prezentace</w:t>
      </w:r>
    </w:p>
    <w:p w14:paraId="1953047F" w14:textId="77777777" w:rsidR="004F3C94" w:rsidRDefault="004F3C94" w:rsidP="004F3C94">
      <w:pPr>
        <w:keepNext/>
        <w:keepLines/>
        <w:numPr>
          <w:ilvl w:val="1"/>
          <w:numId w:val="25"/>
        </w:numPr>
        <w:pBdr>
          <w:top w:val="nil"/>
          <w:left w:val="nil"/>
          <w:bottom w:val="nil"/>
          <w:right w:val="nil"/>
          <w:between w:val="nil"/>
        </w:pBdr>
        <w:spacing w:after="80"/>
        <w:rPr>
          <w:color w:val="000000"/>
        </w:rPr>
      </w:pPr>
      <w:r>
        <w:rPr>
          <w:rFonts w:ascii="Garamond" w:eastAsia="Garamond" w:hAnsi="Garamond" w:cs="Garamond"/>
          <w:color w:val="000000"/>
        </w:rPr>
        <w:t xml:space="preserve">Studenty přivítáme v hodině a </w:t>
      </w:r>
      <w:sdt>
        <w:sdtPr>
          <w:tag w:val="goog_rdk_7"/>
          <w:id w:val="-996878470"/>
        </w:sdtPr>
        <w:sdtContent/>
      </w:sdt>
      <w:sdt>
        <w:sdtPr>
          <w:tag w:val="goog_rdk_8"/>
          <w:id w:val="-996263177"/>
        </w:sdtPr>
        <w:sdtContent/>
      </w:sdt>
      <w:sdt>
        <w:sdtPr>
          <w:tag w:val="goog_rdk_9"/>
          <w:id w:val="1641995045"/>
        </w:sdtPr>
        <w:sdtContent/>
      </w:sdt>
      <w:r>
        <w:rPr>
          <w:rFonts w:ascii="Garamond" w:eastAsia="Garamond" w:hAnsi="Garamond" w:cs="Garamond"/>
          <w:color w:val="000000"/>
        </w:rPr>
        <w:t>vysvětlíme, že dnes se budeme věnovat tématu lidských práv</w:t>
      </w:r>
      <w:r>
        <w:rPr>
          <w:rFonts w:ascii="Garamond" w:eastAsia="Garamond" w:hAnsi="Garamond" w:cs="Garamond"/>
        </w:rPr>
        <w:t xml:space="preserve"> a Listině základních práv a svobod České </w:t>
      </w:r>
      <w:sdt>
        <w:sdtPr>
          <w:tag w:val="goog_rdk_10"/>
          <w:id w:val="-1950236519"/>
        </w:sdtPr>
        <w:sdtContent/>
      </w:sdt>
      <w:r>
        <w:rPr>
          <w:rFonts w:ascii="Garamond" w:eastAsia="Garamond" w:hAnsi="Garamond" w:cs="Garamond"/>
        </w:rPr>
        <w:t xml:space="preserve">republiky. </w:t>
      </w:r>
    </w:p>
    <w:p w14:paraId="20E041BF" w14:textId="77777777" w:rsidR="004F3C94" w:rsidRDefault="004F3C94" w:rsidP="004F3C94">
      <w:pPr>
        <w:keepNext/>
        <w:keepLines/>
        <w:numPr>
          <w:ilvl w:val="1"/>
          <w:numId w:val="25"/>
        </w:numPr>
        <w:pBdr>
          <w:top w:val="nil"/>
          <w:left w:val="nil"/>
          <w:bottom w:val="nil"/>
          <w:right w:val="nil"/>
          <w:between w:val="nil"/>
        </w:pBdr>
        <w:spacing w:after="80"/>
      </w:pPr>
      <w:r>
        <w:rPr>
          <w:rFonts w:ascii="Garamond" w:eastAsia="Garamond" w:hAnsi="Garamond" w:cs="Garamond"/>
          <w:color w:val="000000"/>
        </w:rPr>
        <w:t xml:space="preserve">Studentům promítneme </w:t>
      </w:r>
      <w:r>
        <w:rPr>
          <w:rFonts w:ascii="Garamond" w:eastAsia="Garamond" w:hAnsi="Garamond" w:cs="Garamond"/>
        </w:rPr>
        <w:t xml:space="preserve">Lidskou důstojnost v obrázcích (viz Přílohy). </w:t>
      </w:r>
    </w:p>
    <w:p w14:paraId="56470C69" w14:textId="77777777" w:rsidR="004F3C94" w:rsidRDefault="004F3C94" w:rsidP="004F3C94">
      <w:pPr>
        <w:keepNext/>
        <w:keepLines/>
        <w:numPr>
          <w:ilvl w:val="2"/>
          <w:numId w:val="25"/>
        </w:numPr>
        <w:pBdr>
          <w:top w:val="nil"/>
          <w:left w:val="nil"/>
          <w:bottom w:val="nil"/>
          <w:right w:val="nil"/>
          <w:between w:val="nil"/>
        </w:pBdr>
        <w:spacing w:after="80"/>
      </w:pPr>
      <w:r>
        <w:rPr>
          <w:rFonts w:ascii="Garamond" w:eastAsia="Garamond" w:hAnsi="Garamond" w:cs="Garamond"/>
        </w:rPr>
        <w:t>Vyzveme studenty, aby si obrázky sami nebo ve dvojicích postupně prošli a pojmenovali, co na nich vidí</w:t>
      </w:r>
    </w:p>
    <w:p w14:paraId="7EB3F1AE" w14:textId="77777777" w:rsidR="004F3C94" w:rsidRDefault="004F3C94" w:rsidP="004F3C94">
      <w:pPr>
        <w:keepNext/>
        <w:keepLines/>
        <w:numPr>
          <w:ilvl w:val="2"/>
          <w:numId w:val="25"/>
        </w:numPr>
        <w:pBdr>
          <w:top w:val="nil"/>
          <w:left w:val="nil"/>
          <w:bottom w:val="nil"/>
          <w:right w:val="nil"/>
          <w:between w:val="nil"/>
        </w:pBdr>
        <w:spacing w:after="80"/>
      </w:pPr>
      <w:r>
        <w:rPr>
          <w:rFonts w:ascii="Garamond" w:eastAsia="Garamond" w:hAnsi="Garamond" w:cs="Garamond"/>
        </w:rPr>
        <w:t>Vyzveme ke sdílení v rámci celé třídy, uvádíme na pravou míru nebo doplňujeme informace o jednotlivých obrázcích</w:t>
      </w:r>
    </w:p>
    <w:p w14:paraId="584BA2BC" w14:textId="77777777" w:rsidR="004F3C94" w:rsidRDefault="004F3C94" w:rsidP="004F3C94">
      <w:pPr>
        <w:keepNext/>
        <w:keepLines/>
        <w:numPr>
          <w:ilvl w:val="2"/>
          <w:numId w:val="25"/>
        </w:numPr>
        <w:pBdr>
          <w:top w:val="nil"/>
          <w:left w:val="nil"/>
          <w:bottom w:val="nil"/>
          <w:right w:val="nil"/>
          <w:between w:val="nil"/>
        </w:pBdr>
        <w:spacing w:after="80"/>
      </w:pPr>
      <w:r>
        <w:rPr>
          <w:rFonts w:ascii="Garamond" w:eastAsia="Garamond" w:hAnsi="Garamond" w:cs="Garamond"/>
        </w:rPr>
        <w:t>Nakonec se ptáme: „</w:t>
      </w:r>
      <w:r>
        <w:rPr>
          <w:rFonts w:ascii="Garamond" w:eastAsia="Garamond" w:hAnsi="Garamond" w:cs="Garamond"/>
          <w:i/>
        </w:rPr>
        <w:t>Co je společným tématem těchto obrázků a proč?</w:t>
      </w:r>
      <w:r>
        <w:rPr>
          <w:rFonts w:ascii="Garamond" w:eastAsia="Garamond" w:hAnsi="Garamond" w:cs="Garamond"/>
        </w:rPr>
        <w:t xml:space="preserve">” Na závěr vysvětlíme, že se k obrázkům ještě vrátíme, v tuto chvíli je více nekomentujeme. </w:t>
      </w:r>
    </w:p>
    <w:tbl>
      <w:tblPr>
        <w:tblW w:w="8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0"/>
      </w:tblGrid>
      <w:tr w:rsidR="004F3C94" w14:paraId="348AFCB8" w14:textId="77777777" w:rsidTr="00F9565D">
        <w:tc>
          <w:tcPr>
            <w:tcW w:w="8900" w:type="dxa"/>
            <w:tcBorders>
              <w:top w:val="dashed" w:sz="8" w:space="0" w:color="000000"/>
              <w:left w:val="dashed" w:sz="8" w:space="0" w:color="000000"/>
              <w:bottom w:val="dashed" w:sz="8" w:space="0" w:color="000000"/>
              <w:right w:val="dashed" w:sz="8" w:space="0" w:color="000000"/>
            </w:tcBorders>
            <w:shd w:val="clear" w:color="auto" w:fill="auto"/>
            <w:tcMar>
              <w:top w:w="100" w:type="dxa"/>
              <w:left w:w="100" w:type="dxa"/>
              <w:bottom w:w="100" w:type="dxa"/>
              <w:right w:w="100" w:type="dxa"/>
            </w:tcMar>
          </w:tcPr>
          <w:p w14:paraId="68AEF02B" w14:textId="77777777" w:rsidR="004F3C94" w:rsidRDefault="00000000" w:rsidP="004F3C94">
            <w:pPr>
              <w:keepNext/>
              <w:keepLines/>
              <w:numPr>
                <w:ilvl w:val="0"/>
                <w:numId w:val="16"/>
              </w:numPr>
              <w:jc w:val="both"/>
              <w:rPr>
                <w:rFonts w:ascii="Garamond" w:eastAsia="Garamond" w:hAnsi="Garamond" w:cs="Garamond"/>
              </w:rPr>
            </w:pPr>
            <w:sdt>
              <w:sdtPr>
                <w:tag w:val="goog_rdk_11"/>
                <w:id w:val="-317808452"/>
              </w:sdtPr>
              <w:sdtContent/>
            </w:sdt>
            <w:r w:rsidR="004F3C94">
              <w:rPr>
                <w:rFonts w:ascii="Garamond" w:eastAsia="Garamond" w:hAnsi="Garamond" w:cs="Garamond"/>
              </w:rPr>
              <w:t xml:space="preserve">Uprchlíci v uprchlickém táboře (fotografie pochází z uprchlického tábora </w:t>
            </w:r>
            <w:proofErr w:type="spellStart"/>
            <w:r w:rsidR="004F3C94">
              <w:rPr>
                <w:rFonts w:ascii="Garamond" w:eastAsia="Garamond" w:hAnsi="Garamond" w:cs="Garamond"/>
              </w:rPr>
              <w:t>Moria</w:t>
            </w:r>
            <w:proofErr w:type="spellEnd"/>
            <w:r w:rsidR="004F3C94">
              <w:rPr>
                <w:rFonts w:ascii="Garamond" w:eastAsia="Garamond" w:hAnsi="Garamond" w:cs="Garamond"/>
              </w:rPr>
              <w:t xml:space="preserve"> na řeckém ostrově Lesbos) (2020)</w:t>
            </w:r>
          </w:p>
          <w:p w14:paraId="1A4094B7" w14:textId="77777777" w:rsidR="004F3C94" w:rsidRDefault="004F3C94" w:rsidP="004F3C94">
            <w:pPr>
              <w:keepNext/>
              <w:keepLines/>
              <w:numPr>
                <w:ilvl w:val="0"/>
                <w:numId w:val="19"/>
              </w:numPr>
              <w:jc w:val="both"/>
              <w:rPr>
                <w:rFonts w:ascii="Garamond" w:eastAsia="Garamond" w:hAnsi="Garamond" w:cs="Garamond"/>
              </w:rPr>
            </w:pPr>
            <w:r>
              <w:rPr>
                <w:rFonts w:ascii="Garamond" w:eastAsia="Garamond" w:hAnsi="Garamond" w:cs="Garamond"/>
              </w:rPr>
              <w:t>Vězeň v cele (ilustrativní foto)</w:t>
            </w:r>
          </w:p>
          <w:p w14:paraId="3A95E3F5" w14:textId="77777777" w:rsidR="004F3C94" w:rsidRDefault="004F3C94" w:rsidP="004F3C94">
            <w:pPr>
              <w:keepNext/>
              <w:keepLines/>
              <w:numPr>
                <w:ilvl w:val="0"/>
                <w:numId w:val="19"/>
              </w:numPr>
              <w:jc w:val="both"/>
              <w:rPr>
                <w:rFonts w:ascii="Garamond" w:eastAsia="Garamond" w:hAnsi="Garamond" w:cs="Garamond"/>
              </w:rPr>
            </w:pPr>
            <w:r>
              <w:rPr>
                <w:rFonts w:ascii="Garamond" w:eastAsia="Garamond" w:hAnsi="Garamond" w:cs="Garamond"/>
              </w:rPr>
              <w:t>Otroctví (ilustrativní ilustrace)</w:t>
            </w:r>
          </w:p>
          <w:p w14:paraId="2356FFAE" w14:textId="77777777" w:rsidR="004F3C94" w:rsidRDefault="004F3C94" w:rsidP="004F3C94">
            <w:pPr>
              <w:keepNext/>
              <w:keepLines/>
              <w:numPr>
                <w:ilvl w:val="0"/>
                <w:numId w:val="19"/>
              </w:numPr>
              <w:jc w:val="both"/>
              <w:rPr>
                <w:rFonts w:ascii="Garamond" w:eastAsia="Garamond" w:hAnsi="Garamond" w:cs="Garamond"/>
              </w:rPr>
            </w:pPr>
            <w:r>
              <w:rPr>
                <w:rFonts w:ascii="Garamond" w:eastAsia="Garamond" w:hAnsi="Garamond" w:cs="Garamond"/>
              </w:rPr>
              <w:t>Zemanův slovní útok na novináře (bývalý prezident Zeman při návštěvě ruského prezidenta Vladimira Putina prohlásil, že „novinářů je příliš mnoho, měli by se likvidovat,“) (2017)</w:t>
            </w:r>
          </w:p>
          <w:p w14:paraId="5B9B693C" w14:textId="77777777" w:rsidR="004F3C94" w:rsidRDefault="004F3C94" w:rsidP="004F3C94">
            <w:pPr>
              <w:keepNext/>
              <w:keepLines/>
              <w:numPr>
                <w:ilvl w:val="0"/>
                <w:numId w:val="19"/>
              </w:numPr>
              <w:jc w:val="both"/>
              <w:rPr>
                <w:rFonts w:ascii="Garamond" w:eastAsia="Garamond" w:hAnsi="Garamond" w:cs="Garamond"/>
              </w:rPr>
            </w:pPr>
            <w:r>
              <w:rPr>
                <w:rFonts w:ascii="Garamond" w:eastAsia="Garamond" w:hAnsi="Garamond" w:cs="Garamond"/>
              </w:rPr>
              <w:t>Komentáře na Facebooku (na profilu poslankyně Olgy Richterové, místopředsedkyně Poslanecké sněmovny) (2023)</w:t>
            </w:r>
          </w:p>
          <w:p w14:paraId="74211762" w14:textId="77777777" w:rsidR="004F3C94" w:rsidRDefault="004F3C94" w:rsidP="004F3C94">
            <w:pPr>
              <w:keepNext/>
              <w:keepLines/>
              <w:numPr>
                <w:ilvl w:val="0"/>
                <w:numId w:val="19"/>
              </w:numPr>
              <w:spacing w:after="80"/>
              <w:jc w:val="both"/>
              <w:rPr>
                <w:rFonts w:ascii="Garamond" w:eastAsia="Garamond" w:hAnsi="Garamond" w:cs="Garamond"/>
              </w:rPr>
            </w:pPr>
            <w:r>
              <w:rPr>
                <w:rFonts w:ascii="Garamond" w:eastAsia="Garamond" w:hAnsi="Garamond" w:cs="Garamond"/>
              </w:rPr>
              <w:t>Člověk bez domova (ilustrativní foto)</w:t>
            </w:r>
          </w:p>
        </w:tc>
      </w:tr>
    </w:tbl>
    <w:p w14:paraId="530DEAE5" w14:textId="77777777" w:rsidR="004F3C94" w:rsidRDefault="004F3C94" w:rsidP="004F3C94">
      <w:pPr>
        <w:keepNext/>
        <w:keepLines/>
        <w:pBdr>
          <w:top w:val="nil"/>
          <w:left w:val="nil"/>
          <w:bottom w:val="nil"/>
          <w:right w:val="nil"/>
          <w:between w:val="nil"/>
        </w:pBdr>
        <w:spacing w:after="80"/>
        <w:rPr>
          <w:rFonts w:ascii="Garamond" w:eastAsia="Garamond" w:hAnsi="Garamond" w:cs="Garamond"/>
        </w:rPr>
      </w:pPr>
    </w:p>
    <w:p w14:paraId="57F93B0A" w14:textId="77777777" w:rsidR="004F3C94" w:rsidRDefault="004F3C94" w:rsidP="004F3C94">
      <w:pPr>
        <w:keepNext/>
        <w:keepLines/>
        <w:pBdr>
          <w:top w:val="nil"/>
          <w:left w:val="nil"/>
          <w:bottom w:val="nil"/>
          <w:right w:val="nil"/>
          <w:between w:val="nil"/>
        </w:pBdr>
        <w:spacing w:after="80"/>
        <w:rPr>
          <w:rFonts w:ascii="Garamond" w:eastAsia="Garamond" w:hAnsi="Garamond" w:cs="Garamond"/>
        </w:rPr>
      </w:pPr>
    </w:p>
    <w:p w14:paraId="0F5AE566" w14:textId="77777777" w:rsidR="004F3C94" w:rsidRDefault="004F3C94" w:rsidP="004F3C94">
      <w:pPr>
        <w:pStyle w:val="Nadpis3"/>
        <w:numPr>
          <w:ilvl w:val="0"/>
          <w:numId w:val="25"/>
        </w:numPr>
        <w:tabs>
          <w:tab w:val="right" w:pos="9072"/>
          <w:tab w:val="right" w:pos="9072"/>
          <w:tab w:val="right" w:pos="9072"/>
        </w:tabs>
        <w:ind w:left="720"/>
        <w:rPr>
          <w:rFonts w:ascii="Garamond" w:eastAsia="Garamond" w:hAnsi="Garamond" w:cs="Garamond"/>
        </w:rPr>
      </w:pPr>
      <w:r w:rsidRPr="00071D94">
        <w:rPr>
          <w:rFonts w:ascii="Garamond" w:eastAsia="Garamond" w:hAnsi="Garamond" w:cs="Garamond"/>
          <w:b/>
          <w:bCs/>
          <w:color w:val="00B050"/>
        </w:rPr>
        <w:t>Čeho si vážím na.... –  10 minut</w:t>
      </w:r>
      <w:r>
        <w:rPr>
          <w:rFonts w:ascii="Garamond" w:eastAsia="Garamond" w:hAnsi="Garamond" w:cs="Garamond"/>
          <w:color w:val="00B050"/>
        </w:rPr>
        <w:t xml:space="preserve"> </w:t>
      </w:r>
      <w:r>
        <w:rPr>
          <w:rFonts w:ascii="Garamond" w:eastAsia="Garamond" w:hAnsi="Garamond" w:cs="Garamond"/>
          <w:color w:val="00B050"/>
        </w:rPr>
        <w:tab/>
      </w:r>
      <w:r>
        <w:rPr>
          <w:rFonts w:ascii="Garamond" w:eastAsia="Garamond" w:hAnsi="Garamond" w:cs="Garamond"/>
          <w:i/>
          <w:color w:val="000000"/>
          <w:sz w:val="20"/>
          <w:szCs w:val="20"/>
        </w:rPr>
        <w:t>evokace tématu/ individuální zamyšlení</w:t>
      </w:r>
    </w:p>
    <w:p w14:paraId="2D1F29B6" w14:textId="77777777" w:rsidR="004F3C94" w:rsidRDefault="004F3C94" w:rsidP="004F3C94">
      <w:pPr>
        <w:keepNext/>
        <w:keepLines/>
        <w:numPr>
          <w:ilvl w:val="1"/>
          <w:numId w:val="25"/>
        </w:numPr>
        <w:pBdr>
          <w:top w:val="nil"/>
          <w:left w:val="nil"/>
          <w:bottom w:val="nil"/>
          <w:right w:val="nil"/>
          <w:between w:val="nil"/>
        </w:pBdr>
        <w:spacing w:after="80"/>
        <w:jc w:val="both"/>
      </w:pPr>
      <w:r>
        <w:rPr>
          <w:rFonts w:ascii="Garamond" w:eastAsia="Garamond" w:hAnsi="Garamond" w:cs="Garamond"/>
        </w:rPr>
        <w:t xml:space="preserve">Studenty uvedeme do následující aktivity: </w:t>
      </w:r>
      <w:r>
        <w:rPr>
          <w:rFonts w:ascii="Garamond" w:eastAsia="Garamond" w:hAnsi="Garamond" w:cs="Garamond"/>
          <w:color w:val="000000"/>
        </w:rPr>
        <w:t>„</w:t>
      </w:r>
      <w:r>
        <w:rPr>
          <w:rFonts w:ascii="Garamond" w:eastAsia="Garamond" w:hAnsi="Garamond" w:cs="Garamond"/>
          <w:i/>
        </w:rPr>
        <w:t>N</w:t>
      </w:r>
      <w:r>
        <w:rPr>
          <w:rFonts w:ascii="Garamond" w:eastAsia="Garamond" w:hAnsi="Garamond" w:cs="Garamond"/>
          <w:i/>
          <w:color w:val="000000"/>
        </w:rPr>
        <w:t xml:space="preserve">ež se pustíme do dnešního tématu, chceme se nejdříve krátce zamyslet nad našimi mezilidskými vztahy. </w:t>
      </w:r>
      <w:r>
        <w:rPr>
          <w:rFonts w:ascii="Garamond" w:eastAsia="Garamond" w:hAnsi="Garamond" w:cs="Garamond"/>
          <w:i/>
        </w:rPr>
        <w:t>P</w:t>
      </w:r>
      <w:r>
        <w:rPr>
          <w:rFonts w:ascii="Garamond" w:eastAsia="Garamond" w:hAnsi="Garamond" w:cs="Garamond"/>
          <w:i/>
          <w:color w:val="000000"/>
        </w:rPr>
        <w:t>řiprav</w:t>
      </w:r>
      <w:r>
        <w:rPr>
          <w:rFonts w:ascii="Garamond" w:eastAsia="Garamond" w:hAnsi="Garamond" w:cs="Garamond"/>
          <w:i/>
        </w:rPr>
        <w:t>te si</w:t>
      </w:r>
      <w:r>
        <w:rPr>
          <w:rFonts w:ascii="Garamond" w:eastAsia="Garamond" w:hAnsi="Garamond" w:cs="Garamond"/>
          <w:i/>
          <w:color w:val="000000"/>
        </w:rPr>
        <w:t xml:space="preserve"> kousek papíru.</w:t>
      </w:r>
      <w:r>
        <w:rPr>
          <w:rFonts w:ascii="Garamond" w:eastAsia="Garamond" w:hAnsi="Garamond" w:cs="Garamond"/>
          <w:i/>
        </w:rPr>
        <w:t xml:space="preserve"> C</w:t>
      </w:r>
      <w:r>
        <w:rPr>
          <w:rFonts w:ascii="Garamond" w:eastAsia="Garamond" w:hAnsi="Garamond" w:cs="Garamond"/>
          <w:i/>
          <w:color w:val="000000"/>
        </w:rPr>
        <w:t xml:space="preserve">okoliv si nyní </w:t>
      </w:r>
      <w:r>
        <w:rPr>
          <w:rFonts w:ascii="Garamond" w:eastAsia="Garamond" w:hAnsi="Garamond" w:cs="Garamond"/>
          <w:i/>
        </w:rPr>
        <w:t>napíšete</w:t>
      </w:r>
      <w:r>
        <w:rPr>
          <w:rFonts w:ascii="Garamond" w:eastAsia="Garamond" w:hAnsi="Garamond" w:cs="Garamond"/>
          <w:i/>
          <w:color w:val="000000"/>
        </w:rPr>
        <w:t xml:space="preserve">, bude pouze pro </w:t>
      </w:r>
      <w:r>
        <w:rPr>
          <w:rFonts w:ascii="Garamond" w:eastAsia="Garamond" w:hAnsi="Garamond" w:cs="Garamond"/>
          <w:i/>
        </w:rPr>
        <w:t>vás</w:t>
      </w:r>
      <w:r>
        <w:rPr>
          <w:rFonts w:ascii="Garamond" w:eastAsia="Garamond" w:hAnsi="Garamond" w:cs="Garamond"/>
          <w:i/>
          <w:color w:val="000000"/>
        </w:rPr>
        <w:t xml:space="preserve"> a pokud sami nebud</w:t>
      </w:r>
      <w:r>
        <w:rPr>
          <w:rFonts w:ascii="Garamond" w:eastAsia="Garamond" w:hAnsi="Garamond" w:cs="Garamond"/>
          <w:i/>
        </w:rPr>
        <w:t>ete</w:t>
      </w:r>
      <w:r>
        <w:rPr>
          <w:rFonts w:ascii="Garamond" w:eastAsia="Garamond" w:hAnsi="Garamond" w:cs="Garamond"/>
          <w:i/>
          <w:color w:val="000000"/>
        </w:rPr>
        <w:t xml:space="preserve"> chtít, nikdo to neuvidí.</w:t>
      </w:r>
      <w:r>
        <w:rPr>
          <w:rFonts w:ascii="Garamond" w:eastAsia="Garamond" w:hAnsi="Garamond" w:cs="Garamond"/>
        </w:rPr>
        <w:t>”</w:t>
      </w:r>
      <w:r>
        <w:rPr>
          <w:rFonts w:ascii="Garamond" w:eastAsia="Garamond" w:hAnsi="Garamond" w:cs="Garamond"/>
          <w:color w:val="000000"/>
        </w:rPr>
        <w:t xml:space="preserve"> </w:t>
      </w:r>
    </w:p>
    <w:p w14:paraId="1F8FF2AD" w14:textId="77777777" w:rsidR="004F3C94" w:rsidRDefault="004F3C94" w:rsidP="004F3C94">
      <w:pPr>
        <w:keepNext/>
        <w:keepLines/>
        <w:numPr>
          <w:ilvl w:val="1"/>
          <w:numId w:val="25"/>
        </w:numPr>
        <w:pBdr>
          <w:top w:val="nil"/>
          <w:left w:val="nil"/>
          <w:bottom w:val="nil"/>
          <w:right w:val="nil"/>
          <w:between w:val="nil"/>
        </w:pBdr>
        <w:jc w:val="both"/>
      </w:pPr>
      <w:r>
        <w:rPr>
          <w:rFonts w:ascii="Garamond" w:eastAsia="Garamond" w:hAnsi="Garamond" w:cs="Garamond"/>
          <w:color w:val="000000"/>
        </w:rPr>
        <w:t>Vyzveme je, aby se zamysleli, kdo je jejich nejlepší/vel</w:t>
      </w:r>
      <w:r>
        <w:rPr>
          <w:rFonts w:ascii="Garamond" w:eastAsia="Garamond" w:hAnsi="Garamond" w:cs="Garamond"/>
        </w:rPr>
        <w:t>mi dobrý</w:t>
      </w:r>
      <w:r>
        <w:rPr>
          <w:rFonts w:ascii="Garamond" w:eastAsia="Garamond" w:hAnsi="Garamond" w:cs="Garamond"/>
          <w:color w:val="000000"/>
        </w:rPr>
        <w:t xml:space="preserve"> kamarád nebo kamarádka.</w:t>
      </w:r>
      <w:r>
        <w:rPr>
          <w:rFonts w:ascii="Garamond" w:eastAsia="Garamond" w:hAnsi="Garamond" w:cs="Garamond"/>
        </w:rPr>
        <w:t xml:space="preserve"> Pokračujeme: </w:t>
      </w:r>
      <w:r>
        <w:rPr>
          <w:rFonts w:ascii="Garamond" w:eastAsia="Garamond" w:hAnsi="Garamond" w:cs="Garamond"/>
          <w:i/>
        </w:rPr>
        <w:t>„Zamyslete se a zapište si,</w:t>
      </w:r>
      <w:r>
        <w:rPr>
          <w:rFonts w:ascii="Garamond" w:eastAsia="Garamond" w:hAnsi="Garamond" w:cs="Garamond"/>
          <w:b/>
          <w:i/>
        </w:rPr>
        <w:t xml:space="preserve"> čeho si na něm (na ní) vážíte</w:t>
      </w:r>
      <w:r>
        <w:rPr>
          <w:rFonts w:ascii="Garamond" w:eastAsia="Garamond" w:hAnsi="Garamond" w:cs="Garamond"/>
          <w:i/>
        </w:rPr>
        <w:t xml:space="preserve"> nebo </w:t>
      </w:r>
      <w:r>
        <w:rPr>
          <w:rFonts w:ascii="Garamond" w:eastAsia="Garamond" w:hAnsi="Garamond" w:cs="Garamond"/>
          <w:b/>
          <w:i/>
        </w:rPr>
        <w:t>proč je pro vás důležitý/důležitá.</w:t>
      </w:r>
      <w:r>
        <w:rPr>
          <w:rFonts w:ascii="Garamond" w:eastAsia="Garamond" w:hAnsi="Garamond" w:cs="Garamond"/>
          <w:i/>
        </w:rPr>
        <w:t>”</w:t>
      </w:r>
      <w:r>
        <w:rPr>
          <w:rFonts w:ascii="Garamond" w:eastAsia="Garamond" w:hAnsi="Garamond" w:cs="Garamond"/>
        </w:rPr>
        <w:t xml:space="preserve"> </w:t>
      </w:r>
      <w:r>
        <w:rPr>
          <w:rFonts w:ascii="Garamond" w:eastAsia="Garamond" w:hAnsi="Garamond" w:cs="Garamond"/>
          <w:color w:val="000000"/>
        </w:rPr>
        <w:t>(</w:t>
      </w:r>
      <w:r>
        <w:rPr>
          <w:rFonts w:ascii="Garamond" w:eastAsia="Garamond" w:hAnsi="Garamond" w:cs="Garamond"/>
        </w:rPr>
        <w:t xml:space="preserve">studenti by si měli zapsat </w:t>
      </w:r>
      <w:r>
        <w:rPr>
          <w:rFonts w:ascii="Garamond" w:eastAsia="Garamond" w:hAnsi="Garamond" w:cs="Garamond"/>
          <w:color w:val="000000"/>
        </w:rPr>
        <w:t>alespoň jednu věc). Stejně postupně pokračujeme</w:t>
      </w:r>
      <w:r>
        <w:rPr>
          <w:rFonts w:ascii="Garamond" w:eastAsia="Garamond" w:hAnsi="Garamond" w:cs="Garamond"/>
        </w:rPr>
        <w:t>:</w:t>
      </w:r>
    </w:p>
    <w:p w14:paraId="705D9C3B" w14:textId="77777777" w:rsidR="004F3C94" w:rsidRDefault="004F3C94" w:rsidP="004F3C94">
      <w:pPr>
        <w:keepNext/>
        <w:keepLines/>
        <w:numPr>
          <w:ilvl w:val="0"/>
          <w:numId w:val="15"/>
        </w:numPr>
        <w:pBdr>
          <w:top w:val="nil"/>
          <w:left w:val="nil"/>
          <w:bottom w:val="nil"/>
          <w:right w:val="nil"/>
          <w:between w:val="nil"/>
        </w:pBdr>
        <w:rPr>
          <w:rFonts w:ascii="Garamond" w:eastAsia="Garamond" w:hAnsi="Garamond" w:cs="Garamond"/>
        </w:rPr>
      </w:pPr>
      <w:r>
        <w:rPr>
          <w:rFonts w:ascii="Garamond" w:eastAsia="Garamond" w:hAnsi="Garamond" w:cs="Garamond"/>
        </w:rPr>
        <w:t xml:space="preserve">čeho si váží </w:t>
      </w:r>
      <w:proofErr w:type="spellStart"/>
      <w:r>
        <w:rPr>
          <w:rFonts w:ascii="Garamond" w:eastAsia="Garamond" w:hAnsi="Garamond" w:cs="Garamond"/>
        </w:rPr>
        <w:t>ná</w:t>
      </w:r>
      <w:proofErr w:type="spellEnd"/>
      <w:r>
        <w:rPr>
          <w:rFonts w:ascii="Garamond" w:eastAsia="Garamond" w:hAnsi="Garamond" w:cs="Garamond"/>
        </w:rPr>
        <w:t xml:space="preserve"> rodičích nebo na sourozencích,</w:t>
      </w:r>
    </w:p>
    <w:p w14:paraId="523F64EA" w14:textId="77777777" w:rsidR="004F3C94" w:rsidRDefault="004F3C94" w:rsidP="004F3C94">
      <w:pPr>
        <w:keepNext/>
        <w:keepLines/>
        <w:numPr>
          <w:ilvl w:val="0"/>
          <w:numId w:val="15"/>
        </w:numPr>
        <w:pBdr>
          <w:top w:val="nil"/>
          <w:left w:val="nil"/>
          <w:bottom w:val="nil"/>
          <w:right w:val="nil"/>
          <w:between w:val="nil"/>
        </w:pBdr>
        <w:rPr>
          <w:rFonts w:ascii="Garamond" w:eastAsia="Garamond" w:hAnsi="Garamond" w:cs="Garamond"/>
        </w:rPr>
      </w:pPr>
      <w:r>
        <w:rPr>
          <w:rFonts w:ascii="Garamond" w:eastAsia="Garamond" w:hAnsi="Garamond" w:cs="Garamond"/>
        </w:rPr>
        <w:lastRenderedPageBreak/>
        <w:t>čeho si váží na sobě,</w:t>
      </w:r>
    </w:p>
    <w:p w14:paraId="650F4AFC" w14:textId="77777777" w:rsidR="004F3C94" w:rsidRDefault="004F3C94" w:rsidP="004F3C94">
      <w:pPr>
        <w:keepNext/>
        <w:keepLines/>
        <w:numPr>
          <w:ilvl w:val="0"/>
          <w:numId w:val="15"/>
        </w:numPr>
        <w:pBdr>
          <w:top w:val="nil"/>
          <w:left w:val="nil"/>
          <w:bottom w:val="nil"/>
          <w:right w:val="nil"/>
          <w:between w:val="nil"/>
        </w:pBdr>
        <w:rPr>
          <w:rFonts w:ascii="Garamond" w:eastAsia="Garamond" w:hAnsi="Garamond" w:cs="Garamond"/>
        </w:rPr>
      </w:pPr>
      <w:r>
        <w:rPr>
          <w:rFonts w:ascii="Garamond" w:eastAsia="Garamond" w:hAnsi="Garamond" w:cs="Garamond"/>
        </w:rPr>
        <w:t>čeho si váží na spolužákovi/spolužačce z lavice,</w:t>
      </w:r>
    </w:p>
    <w:p w14:paraId="16BC878E" w14:textId="77777777" w:rsidR="004F3C94" w:rsidRDefault="004F3C94" w:rsidP="004F3C94">
      <w:pPr>
        <w:keepNext/>
        <w:keepLines/>
        <w:numPr>
          <w:ilvl w:val="0"/>
          <w:numId w:val="15"/>
        </w:numPr>
        <w:pBdr>
          <w:top w:val="nil"/>
          <w:left w:val="nil"/>
          <w:bottom w:val="nil"/>
          <w:right w:val="nil"/>
          <w:between w:val="nil"/>
        </w:pBdr>
        <w:rPr>
          <w:rFonts w:ascii="Garamond" w:eastAsia="Garamond" w:hAnsi="Garamond" w:cs="Garamond"/>
        </w:rPr>
      </w:pPr>
      <w:r>
        <w:rPr>
          <w:rFonts w:ascii="Garamond" w:eastAsia="Garamond" w:hAnsi="Garamond" w:cs="Garamond"/>
        </w:rPr>
        <w:t>čeho si váží na kuchařce z jídelny nebo řidiči z autobusu,</w:t>
      </w:r>
    </w:p>
    <w:p w14:paraId="59A91C8A" w14:textId="77777777" w:rsidR="004F3C94" w:rsidRDefault="004F3C94" w:rsidP="004F3C94">
      <w:pPr>
        <w:keepNext/>
        <w:keepLines/>
        <w:numPr>
          <w:ilvl w:val="0"/>
          <w:numId w:val="15"/>
        </w:numPr>
        <w:pBdr>
          <w:top w:val="nil"/>
          <w:left w:val="nil"/>
          <w:bottom w:val="nil"/>
          <w:right w:val="nil"/>
          <w:between w:val="nil"/>
        </w:pBdr>
        <w:rPr>
          <w:rFonts w:ascii="Garamond" w:eastAsia="Garamond" w:hAnsi="Garamond" w:cs="Garamond"/>
        </w:rPr>
      </w:pPr>
      <w:r>
        <w:rPr>
          <w:rFonts w:ascii="Garamond" w:eastAsia="Garamond" w:hAnsi="Garamond" w:cs="Garamond"/>
        </w:rPr>
        <w:t>čeho si váží na člověku, kterého sice neznají a nikdy předtím ho v životě viděli, ale nyní ho potkali v obchodě ve frontě u kasy.</w:t>
      </w:r>
    </w:p>
    <w:p w14:paraId="47B8BEB0" w14:textId="77777777" w:rsidR="004F3C94" w:rsidRDefault="004F3C94" w:rsidP="004F3C94">
      <w:pPr>
        <w:keepNext/>
        <w:keepLines/>
        <w:numPr>
          <w:ilvl w:val="1"/>
          <w:numId w:val="25"/>
        </w:numPr>
        <w:pBdr>
          <w:top w:val="nil"/>
          <w:left w:val="nil"/>
          <w:bottom w:val="nil"/>
          <w:right w:val="nil"/>
          <w:between w:val="nil"/>
        </w:pBdr>
        <w:spacing w:after="80"/>
        <w:jc w:val="both"/>
      </w:pPr>
      <w:r>
        <w:rPr>
          <w:rFonts w:ascii="Garamond" w:eastAsia="Garamond" w:hAnsi="Garamond" w:cs="Garamond"/>
          <w:color w:val="000000"/>
        </w:rPr>
        <w:t xml:space="preserve">Po </w:t>
      </w:r>
      <w:r>
        <w:rPr>
          <w:rFonts w:ascii="Garamond" w:eastAsia="Garamond" w:hAnsi="Garamond" w:cs="Garamond"/>
        </w:rPr>
        <w:t>chvíli</w:t>
      </w:r>
      <w:r>
        <w:rPr>
          <w:rFonts w:ascii="Garamond" w:eastAsia="Garamond" w:hAnsi="Garamond" w:cs="Garamond"/>
          <w:color w:val="000000"/>
        </w:rPr>
        <w:t xml:space="preserve"> se studentů zeptáme</w:t>
      </w:r>
      <w:r>
        <w:rPr>
          <w:rFonts w:ascii="Garamond" w:eastAsia="Garamond" w:hAnsi="Garamond" w:cs="Garamond"/>
        </w:rPr>
        <w:t>: „</w:t>
      </w:r>
      <w:r>
        <w:rPr>
          <w:rFonts w:ascii="Garamond" w:eastAsia="Garamond" w:hAnsi="Garamond" w:cs="Garamond"/>
          <w:i/>
        </w:rPr>
        <w:t>Jak se vám dařilo si zapisovat, čeho si vážíte na jednotlivých osobách?</w:t>
      </w:r>
      <w:r>
        <w:rPr>
          <w:rFonts w:ascii="Garamond" w:eastAsia="Garamond" w:hAnsi="Garamond" w:cs="Garamond"/>
        </w:rPr>
        <w:t>”</w:t>
      </w:r>
      <w:r>
        <w:rPr>
          <w:rFonts w:ascii="Garamond" w:eastAsia="Garamond" w:hAnsi="Garamond" w:cs="Garamond"/>
          <w:color w:val="000000"/>
        </w:rPr>
        <w:t xml:space="preserve"> </w:t>
      </w:r>
      <w:r>
        <w:rPr>
          <w:rFonts w:ascii="Garamond" w:eastAsia="Garamond" w:hAnsi="Garamond" w:cs="Garamond"/>
        </w:rPr>
        <w:t xml:space="preserve">Můžeme studenty vyzvat, že mohou sdílet některé vlastnosti/věci, které si zapsali. </w:t>
      </w:r>
      <w:r>
        <w:rPr>
          <w:rFonts w:ascii="Garamond" w:eastAsia="Garamond" w:hAnsi="Garamond" w:cs="Garamond"/>
          <w:color w:val="000000"/>
        </w:rPr>
        <w:t xml:space="preserve">Je možné, že studenti budou sdílet, že u některých osob (nejlepší kamarádi, rodiče) to šlo lépe, než u jiných (u těch, které v podstatě neznají). </w:t>
      </w:r>
    </w:p>
    <w:p w14:paraId="157836A3" w14:textId="77777777" w:rsidR="004F3C94" w:rsidRDefault="004F3C94" w:rsidP="004F3C94">
      <w:pPr>
        <w:keepNext/>
        <w:keepLines/>
        <w:numPr>
          <w:ilvl w:val="1"/>
          <w:numId w:val="25"/>
        </w:numPr>
        <w:pBdr>
          <w:top w:val="nil"/>
          <w:left w:val="nil"/>
          <w:bottom w:val="nil"/>
          <w:right w:val="nil"/>
          <w:between w:val="nil"/>
        </w:pBdr>
        <w:spacing w:after="80"/>
      </w:pPr>
      <w:r>
        <w:rPr>
          <w:rFonts w:ascii="Garamond" w:eastAsia="Garamond" w:hAnsi="Garamond" w:cs="Garamond"/>
          <w:color w:val="000000"/>
        </w:rPr>
        <w:t xml:space="preserve">Přímo se zeptáme, jestli by někdo sdílel to, co si zapsali u posledního </w:t>
      </w:r>
      <w:r>
        <w:rPr>
          <w:rFonts w:ascii="Garamond" w:eastAsia="Garamond" w:hAnsi="Garamond" w:cs="Garamond"/>
        </w:rPr>
        <w:t>„</w:t>
      </w:r>
      <w:r>
        <w:rPr>
          <w:rFonts w:ascii="Garamond" w:eastAsia="Garamond" w:hAnsi="Garamond" w:cs="Garamond"/>
          <w:color w:val="000000"/>
        </w:rPr>
        <w:t xml:space="preserve">člověka, kterého potkali ve frontě v obchodě”. </w:t>
      </w:r>
    </w:p>
    <w:p w14:paraId="3FD4D6BE" w14:textId="77777777" w:rsidR="004F3C94" w:rsidRDefault="004F3C94" w:rsidP="004F3C94">
      <w:pPr>
        <w:keepNext/>
        <w:keepLines/>
        <w:numPr>
          <w:ilvl w:val="1"/>
          <w:numId w:val="25"/>
        </w:numPr>
        <w:pBdr>
          <w:top w:val="nil"/>
          <w:left w:val="nil"/>
          <w:bottom w:val="nil"/>
          <w:right w:val="nil"/>
          <w:between w:val="nil"/>
        </w:pBdr>
        <w:spacing w:after="80"/>
      </w:pPr>
      <w:r>
        <w:rPr>
          <w:rFonts w:ascii="Garamond" w:eastAsia="Garamond" w:hAnsi="Garamond" w:cs="Garamond"/>
          <w:color w:val="000000"/>
        </w:rPr>
        <w:t>Poté se studentů zeptáme, proč si myslí, že jsme tuto aktivitu dělali a kam míří</w:t>
      </w:r>
      <w:r>
        <w:rPr>
          <w:rFonts w:ascii="Garamond" w:eastAsia="Garamond" w:hAnsi="Garamond" w:cs="Garamond"/>
        </w:rPr>
        <w:t>.</w:t>
      </w:r>
    </w:p>
    <w:p w14:paraId="633F1475" w14:textId="77777777" w:rsidR="004F3C94" w:rsidRDefault="004F3C94" w:rsidP="004F3C94">
      <w:pPr>
        <w:keepNext/>
        <w:keepLines/>
        <w:numPr>
          <w:ilvl w:val="1"/>
          <w:numId w:val="25"/>
        </w:numPr>
        <w:pBdr>
          <w:top w:val="nil"/>
          <w:left w:val="nil"/>
          <w:bottom w:val="nil"/>
          <w:right w:val="nil"/>
          <w:between w:val="nil"/>
        </w:pBdr>
        <w:spacing w:after="80"/>
        <w:jc w:val="both"/>
      </w:pPr>
      <w:r>
        <w:rPr>
          <w:rFonts w:ascii="Garamond" w:eastAsia="Garamond" w:hAnsi="Garamond" w:cs="Garamond"/>
          <w:color w:val="000000"/>
        </w:rPr>
        <w:t xml:space="preserve">Vysvětlíme, že cílem této aktivity </w:t>
      </w:r>
      <w:r>
        <w:rPr>
          <w:rFonts w:ascii="Garamond" w:eastAsia="Garamond" w:hAnsi="Garamond" w:cs="Garamond"/>
        </w:rPr>
        <w:t>je</w:t>
      </w:r>
      <w:r>
        <w:rPr>
          <w:rFonts w:ascii="Garamond" w:eastAsia="Garamond" w:hAnsi="Garamond" w:cs="Garamond"/>
          <w:color w:val="000000"/>
        </w:rPr>
        <w:t xml:space="preserve"> uvědomit si, že u každého člověka na celém světě najdu alespoň jednu věc, kvůli které si ho můžu vážit – a to je jeho lidství </w:t>
      </w:r>
      <w:r>
        <w:rPr>
          <w:rFonts w:ascii="Garamond" w:eastAsia="Garamond" w:hAnsi="Garamond" w:cs="Garamond"/>
          <w:i/>
          <w:color w:val="000000"/>
        </w:rPr>
        <w:t>(lidství jako soubor charakteristických vlas</w:t>
      </w:r>
      <w:r>
        <w:rPr>
          <w:rFonts w:ascii="Garamond" w:eastAsia="Garamond" w:hAnsi="Garamond" w:cs="Garamond"/>
          <w:i/>
        </w:rPr>
        <w:t>tností, které jsou specifické pro lidskou rasu, jako fyzické aspekty, intelektuální a emocionální rozměry lidské existence)</w:t>
      </w:r>
      <w:r>
        <w:rPr>
          <w:rFonts w:ascii="Roboto" w:eastAsia="Roboto" w:hAnsi="Roboto" w:cs="Roboto"/>
          <w:color w:val="374151"/>
        </w:rPr>
        <w:t>.</w:t>
      </w:r>
      <w:r>
        <w:rPr>
          <w:rFonts w:ascii="Roboto" w:eastAsia="Roboto" w:hAnsi="Roboto" w:cs="Roboto"/>
          <w:b/>
          <w:color w:val="374151"/>
        </w:rPr>
        <w:t xml:space="preserve"> </w:t>
      </w:r>
      <w:r>
        <w:rPr>
          <w:rFonts w:ascii="Garamond" w:eastAsia="Garamond" w:hAnsi="Garamond" w:cs="Garamond"/>
          <w:b/>
          <w:color w:val="000000"/>
        </w:rPr>
        <w:t>Každá lidská bytost je nadaná lidskou důstojn</w:t>
      </w:r>
      <w:r>
        <w:rPr>
          <w:rFonts w:ascii="Garamond" w:eastAsia="Garamond" w:hAnsi="Garamond" w:cs="Garamond"/>
          <w:b/>
        </w:rPr>
        <w:t>ostí</w:t>
      </w:r>
      <w:r>
        <w:rPr>
          <w:rFonts w:ascii="Garamond" w:eastAsia="Garamond" w:hAnsi="Garamond" w:cs="Garamond"/>
          <w:color w:val="000000"/>
        </w:rPr>
        <w:t>, k</w:t>
      </w:r>
      <w:r>
        <w:rPr>
          <w:rFonts w:ascii="Garamond" w:eastAsia="Garamond" w:hAnsi="Garamond" w:cs="Garamond"/>
        </w:rPr>
        <w:t xml:space="preserve">terá říká, že </w:t>
      </w:r>
      <w:r>
        <w:rPr>
          <w:rFonts w:ascii="Garamond" w:eastAsia="Garamond" w:hAnsi="Garamond" w:cs="Garamond"/>
          <w:b/>
        </w:rPr>
        <w:t>lidskost sama o sobě</w:t>
      </w:r>
      <w:r>
        <w:rPr>
          <w:rFonts w:ascii="Garamond" w:eastAsia="Garamond" w:hAnsi="Garamond" w:cs="Garamond"/>
        </w:rPr>
        <w:t xml:space="preserve"> (tedy pouze to, že je člověk člověkem), </w:t>
      </w:r>
      <w:r>
        <w:rPr>
          <w:rFonts w:ascii="Garamond" w:eastAsia="Garamond" w:hAnsi="Garamond" w:cs="Garamond"/>
          <w:b/>
        </w:rPr>
        <w:t>je hodna respektu a ochrany</w:t>
      </w:r>
      <w:r>
        <w:rPr>
          <w:rFonts w:ascii="Garamond" w:eastAsia="Garamond" w:hAnsi="Garamond" w:cs="Garamond"/>
        </w:rPr>
        <w:t>. Hodnota lidské důstojnosti je, jak si dále ukážeme, jednou z nejdůležitějších hodnot našeho právního řádu.</w:t>
      </w:r>
    </w:p>
    <w:p w14:paraId="0600B9C1" w14:textId="77777777" w:rsidR="004F3C94" w:rsidRDefault="004F3C94" w:rsidP="004F3C94">
      <w:pPr>
        <w:keepNext/>
        <w:keepLines/>
        <w:pBdr>
          <w:top w:val="nil"/>
          <w:left w:val="nil"/>
          <w:bottom w:val="nil"/>
          <w:right w:val="nil"/>
          <w:between w:val="nil"/>
        </w:pBdr>
        <w:spacing w:after="80"/>
        <w:rPr>
          <w:rFonts w:ascii="Garamond" w:eastAsia="Garamond" w:hAnsi="Garamond" w:cs="Garamond"/>
        </w:rPr>
      </w:pPr>
    </w:p>
    <w:p w14:paraId="64E2CE25" w14:textId="77777777" w:rsidR="004F3C94" w:rsidRDefault="004F3C94" w:rsidP="004F3C94">
      <w:pPr>
        <w:pStyle w:val="Nadpis3"/>
        <w:numPr>
          <w:ilvl w:val="0"/>
          <w:numId w:val="25"/>
        </w:numPr>
        <w:tabs>
          <w:tab w:val="right" w:pos="9072"/>
          <w:tab w:val="right" w:pos="9072"/>
          <w:tab w:val="right" w:pos="9072"/>
        </w:tabs>
        <w:ind w:left="720"/>
        <w:rPr>
          <w:rFonts w:ascii="Garamond" w:eastAsia="Garamond" w:hAnsi="Garamond" w:cs="Garamond"/>
        </w:rPr>
      </w:pPr>
      <w:r w:rsidRPr="00071D94">
        <w:rPr>
          <w:rFonts w:ascii="Garamond" w:eastAsia="Garamond" w:hAnsi="Garamond" w:cs="Garamond"/>
          <w:b/>
          <w:bCs/>
          <w:color w:val="00B050"/>
        </w:rPr>
        <w:t>Co je to lidská důstojnost? – 10 minut</w:t>
      </w:r>
      <w:r>
        <w:rPr>
          <w:rFonts w:ascii="Garamond" w:eastAsia="Garamond" w:hAnsi="Garamond" w:cs="Garamond"/>
          <w:color w:val="00B050"/>
        </w:rPr>
        <w:t xml:space="preserve"> </w:t>
      </w:r>
      <w:r>
        <w:rPr>
          <w:rFonts w:ascii="Garamond" w:eastAsia="Garamond" w:hAnsi="Garamond" w:cs="Garamond"/>
          <w:color w:val="00B050"/>
        </w:rPr>
        <w:tab/>
      </w:r>
      <w:proofErr w:type="gramStart"/>
      <w:r>
        <w:rPr>
          <w:rFonts w:ascii="Garamond" w:eastAsia="Garamond" w:hAnsi="Garamond" w:cs="Garamond"/>
          <w:i/>
          <w:color w:val="000000"/>
          <w:sz w:val="20"/>
          <w:szCs w:val="20"/>
        </w:rPr>
        <w:t>výklad - shrnutí</w:t>
      </w:r>
      <w:proofErr w:type="gramEnd"/>
      <w:r>
        <w:rPr>
          <w:rFonts w:ascii="Garamond" w:eastAsia="Garamond" w:hAnsi="Garamond" w:cs="Garamond"/>
          <w:i/>
          <w:color w:val="000000"/>
          <w:sz w:val="20"/>
          <w:szCs w:val="20"/>
        </w:rPr>
        <w:t xml:space="preserve"> teorie</w:t>
      </w:r>
    </w:p>
    <w:p w14:paraId="6C0B41A6" w14:textId="77777777" w:rsidR="004F3C94" w:rsidRDefault="00000000" w:rsidP="004F3C94">
      <w:pPr>
        <w:keepNext/>
        <w:keepLines/>
        <w:numPr>
          <w:ilvl w:val="1"/>
          <w:numId w:val="25"/>
        </w:numPr>
        <w:pBdr>
          <w:top w:val="nil"/>
          <w:left w:val="nil"/>
          <w:bottom w:val="nil"/>
          <w:right w:val="nil"/>
          <w:between w:val="nil"/>
        </w:pBdr>
        <w:spacing w:after="80"/>
        <w:rPr>
          <w:color w:val="000000"/>
        </w:rPr>
      </w:pPr>
      <w:sdt>
        <w:sdtPr>
          <w:tag w:val="goog_rdk_12"/>
          <w:id w:val="1558814882"/>
        </w:sdtPr>
        <w:sdtContent/>
      </w:sdt>
      <w:r w:rsidR="004F3C94">
        <w:rPr>
          <w:rFonts w:ascii="Garamond" w:eastAsia="Garamond" w:hAnsi="Garamond" w:cs="Garamond"/>
          <w:color w:val="000000"/>
        </w:rPr>
        <w:t xml:space="preserve">Navážeme krátkým výkladem o lidské důstojnosti. </w:t>
      </w:r>
      <w:r w:rsidR="004F3C94">
        <w:rPr>
          <w:rFonts w:ascii="Garamond" w:eastAsia="Garamond" w:hAnsi="Garamond" w:cs="Garamond"/>
        </w:rPr>
        <w:t xml:space="preserve">Pro podpoření pozornosti můžeme studentům rozdat Pracovní list k vyplnění (viz </w:t>
      </w:r>
      <w:proofErr w:type="gramStart"/>
      <w:r w:rsidR="004F3C94">
        <w:rPr>
          <w:rFonts w:ascii="Garamond" w:eastAsia="Garamond" w:hAnsi="Garamond" w:cs="Garamond"/>
        </w:rPr>
        <w:t>Přílohy - Co</w:t>
      </w:r>
      <w:proofErr w:type="gramEnd"/>
      <w:r w:rsidR="004F3C94">
        <w:rPr>
          <w:rFonts w:ascii="Garamond" w:eastAsia="Garamond" w:hAnsi="Garamond" w:cs="Garamond"/>
        </w:rPr>
        <w:t xml:space="preserve"> je to lidská důstojnost? - Pracovní list). Studenti si do něj zaznamenávají nejdůležitější informace z výkladu. Můžeme jim pomoci tím, že na závěr otázky zapíšeme nejdůležitější body nebo hesla na tabuli.</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0"/>
      </w:tblGrid>
      <w:tr w:rsidR="004F3C94" w14:paraId="786EF2D0" w14:textId="77777777" w:rsidTr="00F9565D">
        <w:tc>
          <w:tcPr>
            <w:tcW w:w="9180" w:type="dxa"/>
            <w:tcBorders>
              <w:top w:val="dashed" w:sz="8" w:space="0" w:color="000000"/>
              <w:left w:val="dashed" w:sz="8" w:space="0" w:color="000000"/>
              <w:bottom w:val="dashed" w:sz="8" w:space="0" w:color="000000"/>
              <w:right w:val="dashed" w:sz="8" w:space="0" w:color="000000"/>
            </w:tcBorders>
            <w:shd w:val="clear" w:color="auto" w:fill="auto"/>
            <w:tcMar>
              <w:top w:w="100" w:type="dxa"/>
              <w:left w:w="100" w:type="dxa"/>
              <w:bottom w:w="100" w:type="dxa"/>
              <w:right w:w="100" w:type="dxa"/>
            </w:tcMar>
          </w:tcPr>
          <w:p w14:paraId="06E25FD7" w14:textId="77777777" w:rsidR="004F3C94" w:rsidRDefault="00000000" w:rsidP="004F3C94">
            <w:pPr>
              <w:keepNext/>
              <w:keepLines/>
              <w:numPr>
                <w:ilvl w:val="2"/>
                <w:numId w:val="25"/>
              </w:numPr>
              <w:ind w:left="566"/>
              <w:rPr>
                <w:b/>
              </w:rPr>
            </w:pPr>
            <w:sdt>
              <w:sdtPr>
                <w:tag w:val="goog_rdk_13"/>
                <w:id w:val="-415090034"/>
              </w:sdtPr>
              <w:sdtContent/>
            </w:sdt>
            <w:r w:rsidR="004F3C94">
              <w:rPr>
                <w:rFonts w:ascii="Garamond" w:eastAsia="Garamond" w:hAnsi="Garamond" w:cs="Garamond"/>
                <w:b/>
              </w:rPr>
              <w:t>Co je lidská důstojnost?</w:t>
            </w:r>
          </w:p>
          <w:p w14:paraId="35836930" w14:textId="77777777" w:rsidR="004F3C94" w:rsidRDefault="004F3C94" w:rsidP="004F3C94">
            <w:pPr>
              <w:keepNext/>
              <w:keepLines/>
              <w:spacing w:after="80"/>
              <w:ind w:left="425"/>
              <w:rPr>
                <w:rFonts w:ascii="Garamond" w:eastAsia="Garamond" w:hAnsi="Garamond" w:cs="Garamond"/>
              </w:rPr>
            </w:pPr>
            <w:r>
              <w:rPr>
                <w:rFonts w:ascii="Garamond" w:eastAsia="Garamond" w:hAnsi="Garamond" w:cs="Garamond"/>
              </w:rPr>
              <w:t>Lidská důstojnost vyjadřuje jedinečnou hodnotu každého jednotlivého člověka. Znamená určitou minimální úctu ke každému člověku a určitý minimální standard zacházení s člověkem jako s lidskou bytostí. Také to znamená, že každý z nás má právo být respektován (rovnost) a mít možnost rozhodovat o vlastním životě (svoboda). Lidská důstojnost vyzdvihuje respekt k lidskosti každého jednotlivce, tím podporuje vzájemnou úctu a rovnost mezi lidmi bez ohledu na jejich rozmanité charakteristiky či pozadí.</w:t>
            </w:r>
          </w:p>
          <w:p w14:paraId="0D67251E" w14:textId="77777777" w:rsidR="004F3C94" w:rsidRDefault="004F3C94" w:rsidP="004F3C94">
            <w:pPr>
              <w:keepNext/>
              <w:keepLines/>
              <w:ind w:left="425"/>
              <w:rPr>
                <w:rFonts w:ascii="Garamond" w:eastAsia="Garamond" w:hAnsi="Garamond" w:cs="Garamond"/>
                <w:i/>
              </w:rPr>
            </w:pPr>
            <w:r>
              <w:rPr>
                <w:rFonts w:ascii="Garamond" w:eastAsia="Garamond" w:hAnsi="Garamond" w:cs="Garamond"/>
                <w:i/>
              </w:rPr>
              <w:t>hesla k zapsání na tabuli:</w:t>
            </w:r>
          </w:p>
          <w:p w14:paraId="490798BC" w14:textId="77777777" w:rsidR="004F3C94" w:rsidRDefault="004F3C94" w:rsidP="004F3C94">
            <w:pPr>
              <w:keepNext/>
              <w:keepLines/>
              <w:numPr>
                <w:ilvl w:val="0"/>
                <w:numId w:val="23"/>
              </w:numPr>
              <w:jc w:val="both"/>
              <w:rPr>
                <w:rFonts w:ascii="Garamond" w:eastAsia="Garamond" w:hAnsi="Garamond" w:cs="Garamond"/>
              </w:rPr>
            </w:pPr>
            <w:r>
              <w:rPr>
                <w:rFonts w:ascii="Garamond" w:eastAsia="Garamond" w:hAnsi="Garamond" w:cs="Garamond"/>
              </w:rPr>
              <w:t>vzájemná úcta</w:t>
            </w:r>
          </w:p>
          <w:p w14:paraId="437B3DE9" w14:textId="77777777" w:rsidR="004F3C94" w:rsidRDefault="004F3C94" w:rsidP="004F3C94">
            <w:pPr>
              <w:keepNext/>
              <w:keepLines/>
              <w:numPr>
                <w:ilvl w:val="0"/>
                <w:numId w:val="23"/>
              </w:numPr>
              <w:jc w:val="both"/>
              <w:rPr>
                <w:rFonts w:ascii="Garamond" w:eastAsia="Garamond" w:hAnsi="Garamond" w:cs="Garamond"/>
              </w:rPr>
            </w:pPr>
            <w:r>
              <w:rPr>
                <w:rFonts w:ascii="Garamond" w:eastAsia="Garamond" w:hAnsi="Garamond" w:cs="Garamond"/>
              </w:rPr>
              <w:t>minimální standard zacházení s člověkem</w:t>
            </w:r>
          </w:p>
          <w:p w14:paraId="6A02F6C6" w14:textId="77777777" w:rsidR="004F3C94" w:rsidRDefault="004F3C94" w:rsidP="004F3C94">
            <w:pPr>
              <w:keepNext/>
              <w:keepLines/>
              <w:numPr>
                <w:ilvl w:val="0"/>
                <w:numId w:val="23"/>
              </w:numPr>
              <w:spacing w:after="200"/>
              <w:jc w:val="both"/>
              <w:rPr>
                <w:rFonts w:ascii="Garamond" w:eastAsia="Garamond" w:hAnsi="Garamond" w:cs="Garamond"/>
              </w:rPr>
            </w:pPr>
            <w:r>
              <w:rPr>
                <w:rFonts w:ascii="Garamond" w:eastAsia="Garamond" w:hAnsi="Garamond" w:cs="Garamond"/>
              </w:rPr>
              <w:t>respekt, svoboda a rovnost</w:t>
            </w:r>
          </w:p>
          <w:p w14:paraId="0EC1EFB0" w14:textId="77777777" w:rsidR="004F3C94" w:rsidRDefault="004F3C94" w:rsidP="004F3C94">
            <w:pPr>
              <w:keepNext/>
              <w:keepLines/>
              <w:numPr>
                <w:ilvl w:val="2"/>
                <w:numId w:val="25"/>
              </w:numPr>
              <w:ind w:left="566"/>
              <w:jc w:val="both"/>
              <w:rPr>
                <w:b/>
              </w:rPr>
            </w:pPr>
            <w:r>
              <w:rPr>
                <w:rFonts w:ascii="Garamond" w:eastAsia="Garamond" w:hAnsi="Garamond" w:cs="Garamond"/>
                <w:b/>
              </w:rPr>
              <w:t>Jak souvisí lidská důstojnost s ostatními základními lidskými právy?</w:t>
            </w:r>
          </w:p>
          <w:p w14:paraId="4114D9AD" w14:textId="77777777" w:rsidR="004F3C94" w:rsidRDefault="004F3C94" w:rsidP="004F3C94">
            <w:pPr>
              <w:keepNext/>
              <w:keepLines/>
              <w:spacing w:after="80"/>
              <w:ind w:left="425"/>
              <w:rPr>
                <w:rFonts w:ascii="Garamond" w:eastAsia="Garamond" w:hAnsi="Garamond" w:cs="Garamond"/>
              </w:rPr>
            </w:pPr>
            <w:r>
              <w:rPr>
                <w:rFonts w:ascii="Garamond" w:eastAsia="Garamond" w:hAnsi="Garamond" w:cs="Garamond"/>
              </w:rPr>
              <w:t>Lidská důstojnost tvoří základ všech ostatních práv a svobod. To znamená, že od ní odvozujeme další práva, která by měla být chráněna, například právo na svobodu a rovnost.</w:t>
            </w:r>
          </w:p>
          <w:p w14:paraId="57EF982A" w14:textId="77777777" w:rsidR="004F3C94" w:rsidRDefault="004F3C94" w:rsidP="004F3C94">
            <w:pPr>
              <w:keepNext/>
              <w:keepLines/>
              <w:ind w:left="425"/>
              <w:rPr>
                <w:rFonts w:ascii="Garamond" w:eastAsia="Garamond" w:hAnsi="Garamond" w:cs="Garamond"/>
                <w:i/>
              </w:rPr>
            </w:pPr>
            <w:r>
              <w:rPr>
                <w:rFonts w:ascii="Garamond" w:eastAsia="Garamond" w:hAnsi="Garamond" w:cs="Garamond"/>
                <w:i/>
              </w:rPr>
              <w:t>hesla k zapsání na tabuli:</w:t>
            </w:r>
          </w:p>
          <w:p w14:paraId="1DAD66B1" w14:textId="77777777" w:rsidR="004F3C94" w:rsidRDefault="004F3C94" w:rsidP="004F3C94">
            <w:pPr>
              <w:keepNext/>
              <w:keepLines/>
              <w:numPr>
                <w:ilvl w:val="0"/>
                <w:numId w:val="4"/>
              </w:numPr>
              <w:spacing w:after="200"/>
              <w:jc w:val="both"/>
              <w:rPr>
                <w:rFonts w:ascii="Garamond" w:eastAsia="Garamond" w:hAnsi="Garamond" w:cs="Garamond"/>
              </w:rPr>
            </w:pPr>
            <w:r>
              <w:rPr>
                <w:rFonts w:ascii="Garamond" w:eastAsia="Garamond" w:hAnsi="Garamond" w:cs="Garamond"/>
              </w:rPr>
              <w:t>základ všech ostatních práv</w:t>
            </w:r>
          </w:p>
          <w:p w14:paraId="22376D08" w14:textId="77777777" w:rsidR="00071D94" w:rsidRDefault="00071D94" w:rsidP="004F3C94">
            <w:pPr>
              <w:keepNext/>
              <w:keepLines/>
              <w:numPr>
                <w:ilvl w:val="0"/>
                <w:numId w:val="4"/>
              </w:numPr>
              <w:spacing w:after="200"/>
              <w:jc w:val="both"/>
              <w:rPr>
                <w:rFonts w:ascii="Garamond" w:eastAsia="Garamond" w:hAnsi="Garamond" w:cs="Garamond"/>
              </w:rPr>
            </w:pPr>
          </w:p>
          <w:p w14:paraId="20494934" w14:textId="77777777" w:rsidR="004F3C94" w:rsidRDefault="004F3C94" w:rsidP="004F3C94">
            <w:pPr>
              <w:keepNext/>
              <w:keepLines/>
              <w:numPr>
                <w:ilvl w:val="2"/>
                <w:numId w:val="25"/>
              </w:numPr>
              <w:ind w:left="566"/>
              <w:jc w:val="both"/>
              <w:rPr>
                <w:b/>
              </w:rPr>
            </w:pPr>
            <w:r>
              <w:rPr>
                <w:rFonts w:ascii="Garamond" w:eastAsia="Garamond" w:hAnsi="Garamond" w:cs="Garamond"/>
                <w:b/>
              </w:rPr>
              <w:t>Co je například v rozporu s lidskou důstojností?</w:t>
            </w:r>
          </w:p>
          <w:p w14:paraId="368A0C82" w14:textId="77777777" w:rsidR="004F3C94" w:rsidRDefault="004F3C94" w:rsidP="004F3C94">
            <w:pPr>
              <w:keepNext/>
              <w:keepLines/>
              <w:ind w:left="425"/>
              <w:rPr>
                <w:rFonts w:ascii="Garamond" w:eastAsia="Garamond" w:hAnsi="Garamond" w:cs="Garamond"/>
              </w:rPr>
            </w:pPr>
            <w:r>
              <w:rPr>
                <w:rFonts w:ascii="Garamond" w:eastAsia="Garamond" w:hAnsi="Garamond" w:cs="Garamond"/>
              </w:rPr>
              <w:t>Některé situace či chování, které může být v rozporu s lidskou důstojností, zahrnují diskriminaci na základě rasové, etnické, genderové nebo jiné příslušnosti, ponižující zacházení nebo násilí vůči jednotlivcům, a v nejobecnějším měřítku také porušení ostatních základních lidských práv. Tyto situace odporují principům lidské důstojnosti tím, že nerespektují jedinečnou hodnotu každé lidské bytosti a narušují základní práva a svobody, jež by měly být všem lidem zaručeny bez ohledu na jejich osobní charakteristiky či postavení ve společnosti.</w:t>
            </w:r>
          </w:p>
          <w:p w14:paraId="690EAF0A" w14:textId="77777777" w:rsidR="004F3C94" w:rsidRDefault="004F3C94" w:rsidP="004F3C94">
            <w:pPr>
              <w:keepNext/>
              <w:keepLines/>
              <w:ind w:left="425"/>
              <w:rPr>
                <w:rFonts w:ascii="Garamond" w:eastAsia="Garamond" w:hAnsi="Garamond" w:cs="Garamond"/>
                <w:i/>
              </w:rPr>
            </w:pPr>
            <w:r>
              <w:rPr>
                <w:rFonts w:ascii="Garamond" w:eastAsia="Garamond" w:hAnsi="Garamond" w:cs="Garamond"/>
                <w:i/>
              </w:rPr>
              <w:t>hesla k zapsání na tabuli:</w:t>
            </w:r>
          </w:p>
          <w:p w14:paraId="735E0E56" w14:textId="77777777" w:rsidR="004F3C94" w:rsidRDefault="004F3C94" w:rsidP="004F3C94">
            <w:pPr>
              <w:keepNext/>
              <w:keepLines/>
              <w:numPr>
                <w:ilvl w:val="0"/>
                <w:numId w:val="21"/>
              </w:numPr>
              <w:jc w:val="both"/>
              <w:rPr>
                <w:rFonts w:ascii="Garamond" w:eastAsia="Garamond" w:hAnsi="Garamond" w:cs="Garamond"/>
              </w:rPr>
            </w:pPr>
            <w:r>
              <w:rPr>
                <w:rFonts w:ascii="Garamond" w:eastAsia="Garamond" w:hAnsi="Garamond" w:cs="Garamond"/>
              </w:rPr>
              <w:t>diskriminace</w:t>
            </w:r>
          </w:p>
          <w:p w14:paraId="7A58F52C" w14:textId="77777777" w:rsidR="004F3C94" w:rsidRDefault="004F3C94" w:rsidP="004F3C94">
            <w:pPr>
              <w:keepNext/>
              <w:keepLines/>
              <w:numPr>
                <w:ilvl w:val="0"/>
                <w:numId w:val="21"/>
              </w:numPr>
              <w:spacing w:after="200"/>
              <w:jc w:val="both"/>
              <w:rPr>
                <w:rFonts w:ascii="Garamond" w:eastAsia="Garamond" w:hAnsi="Garamond" w:cs="Garamond"/>
              </w:rPr>
            </w:pPr>
            <w:r>
              <w:rPr>
                <w:rFonts w:ascii="Garamond" w:eastAsia="Garamond" w:hAnsi="Garamond" w:cs="Garamond"/>
              </w:rPr>
              <w:t>ponižující zacházení, násilí</w:t>
            </w:r>
          </w:p>
          <w:p w14:paraId="41C28375" w14:textId="77777777" w:rsidR="004F3C94" w:rsidRDefault="004F3C94" w:rsidP="004F3C94">
            <w:pPr>
              <w:keepNext/>
              <w:keepLines/>
              <w:numPr>
                <w:ilvl w:val="2"/>
                <w:numId w:val="25"/>
              </w:numPr>
              <w:ind w:left="566"/>
              <w:jc w:val="both"/>
              <w:rPr>
                <w:b/>
              </w:rPr>
            </w:pPr>
            <w:r>
              <w:rPr>
                <w:rFonts w:ascii="Garamond" w:eastAsia="Garamond" w:hAnsi="Garamond" w:cs="Garamond"/>
                <w:b/>
              </w:rPr>
              <w:t>Lze důstojnost omezit?</w:t>
            </w:r>
          </w:p>
          <w:p w14:paraId="5E39FDB0" w14:textId="77777777" w:rsidR="004F3C94" w:rsidRDefault="004F3C94" w:rsidP="004F3C94">
            <w:pPr>
              <w:keepNext/>
              <w:keepLines/>
              <w:spacing w:after="200"/>
              <w:ind w:left="425"/>
              <w:rPr>
                <w:rFonts w:ascii="Garamond" w:eastAsia="Garamond" w:hAnsi="Garamond" w:cs="Garamond"/>
              </w:rPr>
            </w:pPr>
            <w:r>
              <w:rPr>
                <w:rFonts w:ascii="Garamond" w:eastAsia="Garamond" w:hAnsi="Garamond" w:cs="Garamond"/>
              </w:rPr>
              <w:t xml:space="preserve">Ve společnosti jsou pravidla a omezení, která jsou důležitá pro bezpečí a ochranu dalších práv. Ale žádné omezení by nemělo znehodnotit nebo ponížit lidskou </w:t>
            </w:r>
            <w:proofErr w:type="gramStart"/>
            <w:r>
              <w:rPr>
                <w:rFonts w:ascii="Garamond" w:eastAsia="Garamond" w:hAnsi="Garamond" w:cs="Garamond"/>
              </w:rPr>
              <w:t>důstojnost - nemělo</w:t>
            </w:r>
            <w:proofErr w:type="gramEnd"/>
            <w:r>
              <w:rPr>
                <w:rFonts w:ascii="Garamond" w:eastAsia="Garamond" w:hAnsi="Garamond" w:cs="Garamond"/>
              </w:rPr>
              <w:t xml:space="preserve"> by docházet k překračování onoho určitého minimálního standardu zacházení s člověkem jako s lidskou bytostí. Byť je nutné říci, že to, co vlastně tento „minimální standard” znamená, není nic pevně daného a může se ve společnosti měnit. Každý z nás si zaslouží, aby s ním bylo zacházeno s respektem a s ohledem na jeho/její hodnotu jako lidské bytosti.</w:t>
            </w:r>
          </w:p>
          <w:p w14:paraId="71C62F23" w14:textId="77777777" w:rsidR="004F3C94" w:rsidRDefault="004F3C94" w:rsidP="004F3C94">
            <w:pPr>
              <w:keepNext/>
              <w:keepLines/>
              <w:ind w:left="425"/>
              <w:rPr>
                <w:rFonts w:ascii="Garamond" w:eastAsia="Garamond" w:hAnsi="Garamond" w:cs="Garamond"/>
                <w:i/>
              </w:rPr>
            </w:pPr>
            <w:r>
              <w:rPr>
                <w:rFonts w:ascii="Garamond" w:eastAsia="Garamond" w:hAnsi="Garamond" w:cs="Garamond"/>
                <w:i/>
              </w:rPr>
              <w:t>hesla k zapsání na tabuli:</w:t>
            </w:r>
          </w:p>
          <w:p w14:paraId="5B0B48A0" w14:textId="77777777" w:rsidR="004F3C94" w:rsidRDefault="004F3C94" w:rsidP="004F3C94">
            <w:pPr>
              <w:keepNext/>
              <w:keepLines/>
              <w:numPr>
                <w:ilvl w:val="0"/>
                <w:numId w:val="22"/>
              </w:numPr>
              <w:jc w:val="both"/>
              <w:rPr>
                <w:rFonts w:ascii="Garamond" w:eastAsia="Garamond" w:hAnsi="Garamond" w:cs="Garamond"/>
              </w:rPr>
            </w:pPr>
            <w:r>
              <w:rPr>
                <w:rFonts w:ascii="Garamond" w:eastAsia="Garamond" w:hAnsi="Garamond" w:cs="Garamond"/>
              </w:rPr>
              <w:t>nikdy nepřekračovat onen minimální standard zacházení s člověkem</w:t>
            </w:r>
          </w:p>
          <w:p w14:paraId="1EC4BC2F" w14:textId="77777777" w:rsidR="004F3C94" w:rsidRDefault="004F3C94" w:rsidP="004F3C94">
            <w:pPr>
              <w:keepNext/>
              <w:keepLines/>
              <w:numPr>
                <w:ilvl w:val="0"/>
                <w:numId w:val="22"/>
              </w:numPr>
              <w:jc w:val="both"/>
              <w:rPr>
                <w:rFonts w:ascii="Garamond" w:eastAsia="Garamond" w:hAnsi="Garamond" w:cs="Garamond"/>
              </w:rPr>
            </w:pPr>
            <w:r>
              <w:rPr>
                <w:rFonts w:ascii="Garamond" w:eastAsia="Garamond" w:hAnsi="Garamond" w:cs="Garamond"/>
              </w:rPr>
              <w:t>ale některá omezení základních práv slouží pro zachování práv druhých nebo bezpečí</w:t>
            </w:r>
          </w:p>
          <w:p w14:paraId="5AEE0627" w14:textId="77777777" w:rsidR="00071D94" w:rsidRDefault="00071D94" w:rsidP="00071D94">
            <w:pPr>
              <w:keepNext/>
              <w:keepLines/>
              <w:ind w:left="720"/>
              <w:jc w:val="both"/>
              <w:rPr>
                <w:rFonts w:ascii="Garamond" w:eastAsia="Garamond" w:hAnsi="Garamond" w:cs="Garamond"/>
              </w:rPr>
            </w:pPr>
          </w:p>
        </w:tc>
      </w:tr>
    </w:tbl>
    <w:p w14:paraId="5365FDF0" w14:textId="77777777" w:rsidR="004F3C94" w:rsidRDefault="004F3C94" w:rsidP="004F3C94">
      <w:pPr>
        <w:keepNext/>
        <w:keepLines/>
        <w:pBdr>
          <w:top w:val="nil"/>
          <w:left w:val="nil"/>
          <w:bottom w:val="nil"/>
          <w:right w:val="nil"/>
          <w:between w:val="nil"/>
        </w:pBdr>
        <w:ind w:left="720"/>
        <w:rPr>
          <w:rFonts w:ascii="Garamond" w:eastAsia="Garamond" w:hAnsi="Garamond" w:cs="Garamond"/>
        </w:rPr>
      </w:pPr>
    </w:p>
    <w:p w14:paraId="0ACBBB14" w14:textId="77777777" w:rsidR="004F3C94" w:rsidRDefault="004F3C94" w:rsidP="004F3C94">
      <w:pPr>
        <w:keepNext/>
        <w:keepLines/>
        <w:numPr>
          <w:ilvl w:val="1"/>
          <w:numId w:val="25"/>
        </w:numPr>
        <w:pBdr>
          <w:top w:val="nil"/>
          <w:left w:val="nil"/>
          <w:bottom w:val="nil"/>
          <w:right w:val="nil"/>
          <w:between w:val="nil"/>
        </w:pBdr>
        <w:jc w:val="both"/>
      </w:pPr>
      <w:r>
        <w:rPr>
          <w:rFonts w:ascii="Garamond" w:eastAsia="Garamond" w:hAnsi="Garamond" w:cs="Garamond"/>
        </w:rPr>
        <w:lastRenderedPageBreak/>
        <w:t>Po výkladu</w:t>
      </w:r>
      <w:r>
        <w:rPr>
          <w:rFonts w:ascii="Garamond" w:eastAsia="Garamond" w:hAnsi="Garamond" w:cs="Garamond"/>
          <w:color w:val="000000"/>
        </w:rPr>
        <w:t xml:space="preserve"> poprosíme studenty, aby si vzali tištěnou Listinu (buď Publikaci nebo vytištěnou viz </w:t>
      </w:r>
      <w:r>
        <w:rPr>
          <w:rFonts w:ascii="Garamond" w:eastAsia="Garamond" w:hAnsi="Garamond" w:cs="Garamond"/>
        </w:rPr>
        <w:t>P</w:t>
      </w:r>
      <w:r>
        <w:rPr>
          <w:rFonts w:ascii="Garamond" w:eastAsia="Garamond" w:hAnsi="Garamond" w:cs="Garamond"/>
          <w:color w:val="000000"/>
        </w:rPr>
        <w:t>říloh</w:t>
      </w:r>
      <w:r>
        <w:rPr>
          <w:rFonts w:ascii="Garamond" w:eastAsia="Garamond" w:hAnsi="Garamond" w:cs="Garamond"/>
        </w:rPr>
        <w:t>y</w:t>
      </w:r>
      <w:r>
        <w:rPr>
          <w:rFonts w:ascii="Garamond" w:eastAsia="Garamond" w:hAnsi="Garamond" w:cs="Garamond"/>
          <w:color w:val="000000"/>
        </w:rPr>
        <w:t xml:space="preserve">). </w:t>
      </w:r>
    </w:p>
    <w:p w14:paraId="44D4AE67" w14:textId="77777777" w:rsidR="004F3C94" w:rsidRDefault="004F3C94" w:rsidP="004F3C94">
      <w:pPr>
        <w:keepNext/>
        <w:keepLines/>
        <w:numPr>
          <w:ilvl w:val="2"/>
          <w:numId w:val="25"/>
        </w:numPr>
        <w:pBdr>
          <w:top w:val="nil"/>
          <w:left w:val="nil"/>
          <w:bottom w:val="nil"/>
          <w:right w:val="nil"/>
          <w:between w:val="nil"/>
        </w:pBdr>
        <w:spacing w:after="80"/>
        <w:jc w:val="both"/>
      </w:pPr>
      <w:r>
        <w:rPr>
          <w:rFonts w:ascii="Garamond" w:eastAsia="Garamond" w:hAnsi="Garamond" w:cs="Garamond"/>
          <w:color w:val="000000"/>
        </w:rPr>
        <w:t xml:space="preserve">Vysvětlíme, co je to Listina: </w:t>
      </w:r>
      <w:r>
        <w:rPr>
          <w:rFonts w:ascii="Garamond" w:eastAsia="Garamond" w:hAnsi="Garamond" w:cs="Garamond"/>
        </w:rPr>
        <w:t>„</w:t>
      </w:r>
      <w:sdt>
        <w:sdtPr>
          <w:tag w:val="goog_rdk_14"/>
          <w:id w:val="-1375459514"/>
        </w:sdtPr>
        <w:sdtContent/>
      </w:sdt>
      <w:r>
        <w:rPr>
          <w:rFonts w:ascii="Garamond" w:eastAsia="Garamond" w:hAnsi="Garamond" w:cs="Garamond"/>
          <w:i/>
        </w:rPr>
        <w:t>Listina základních práv a svobod je společně s Ústavou České republiky jeden z nejdůležitější právních předpisů ČR. Společně s Ústavou ČR a dalšími ústavními zákony tvoří ústavní pořádek. S ústavním pořádkem musí být všechny ostatní právní předpisy v souladu. Listina u</w:t>
      </w:r>
      <w:r>
        <w:rPr>
          <w:rFonts w:ascii="Garamond" w:eastAsia="Garamond" w:hAnsi="Garamond" w:cs="Garamond"/>
          <w:i/>
          <w:color w:val="000000"/>
        </w:rPr>
        <w:t>pravuje základní práva a svobody, které se Česká republika rozhodla chránit a garantovat.</w:t>
      </w:r>
      <w:r>
        <w:rPr>
          <w:rFonts w:ascii="Garamond" w:eastAsia="Garamond" w:hAnsi="Garamond" w:cs="Garamond"/>
          <w:i/>
        </w:rPr>
        <w:t>”</w:t>
      </w:r>
      <w:r>
        <w:rPr>
          <w:rFonts w:ascii="Garamond" w:eastAsia="Garamond" w:hAnsi="Garamond" w:cs="Garamond"/>
          <w:i/>
          <w:color w:val="000000"/>
        </w:rPr>
        <w:t xml:space="preserve"> </w:t>
      </w:r>
    </w:p>
    <w:p w14:paraId="2E3391D7" w14:textId="77777777" w:rsidR="004F3C94" w:rsidRDefault="004F3C94" w:rsidP="004F3C94">
      <w:pPr>
        <w:keepNext/>
        <w:keepLines/>
        <w:pBdr>
          <w:top w:val="nil"/>
          <w:left w:val="nil"/>
          <w:bottom w:val="nil"/>
          <w:right w:val="nil"/>
          <w:between w:val="nil"/>
        </w:pBdr>
        <w:spacing w:after="80"/>
        <w:ind w:left="1080"/>
        <w:rPr>
          <w:rFonts w:ascii="Garamond" w:eastAsia="Garamond" w:hAnsi="Garamond" w:cs="Garamond"/>
          <w:i/>
        </w:rPr>
      </w:pPr>
    </w:p>
    <w:p w14:paraId="0B6EB894" w14:textId="77777777" w:rsidR="004F3C94" w:rsidRDefault="004F3C94" w:rsidP="004F3C94">
      <w:pPr>
        <w:keepNext/>
        <w:keepLines/>
        <w:numPr>
          <w:ilvl w:val="1"/>
          <w:numId w:val="25"/>
        </w:numPr>
        <w:pBdr>
          <w:top w:val="nil"/>
          <w:left w:val="nil"/>
          <w:bottom w:val="nil"/>
          <w:right w:val="nil"/>
          <w:between w:val="nil"/>
        </w:pBdr>
        <w:spacing w:after="80"/>
        <w:jc w:val="both"/>
        <w:rPr>
          <w:color w:val="000000"/>
        </w:rPr>
      </w:pPr>
      <w:r>
        <w:rPr>
          <w:rFonts w:ascii="Garamond" w:eastAsia="Garamond" w:hAnsi="Garamond" w:cs="Garamond"/>
          <w:color w:val="000000"/>
        </w:rPr>
        <w:t xml:space="preserve">Vyzveme je, aby si Listinu rychle prošli (pro zjednodušení stačí pouze </w:t>
      </w:r>
      <w:r>
        <w:rPr>
          <w:rFonts w:ascii="Garamond" w:eastAsia="Garamond" w:hAnsi="Garamond" w:cs="Garamond"/>
        </w:rPr>
        <w:t xml:space="preserve">první strana Listiny) </w:t>
      </w:r>
      <w:r>
        <w:rPr>
          <w:rFonts w:ascii="Garamond" w:eastAsia="Garamond" w:hAnsi="Garamond" w:cs="Garamond"/>
          <w:color w:val="000000"/>
        </w:rPr>
        <w:t>a našli ustanovení, kter</w:t>
      </w:r>
      <w:r>
        <w:rPr>
          <w:rFonts w:ascii="Garamond" w:eastAsia="Garamond" w:hAnsi="Garamond" w:cs="Garamond"/>
        </w:rPr>
        <w:t>á</w:t>
      </w:r>
      <w:r>
        <w:rPr>
          <w:rFonts w:ascii="Garamond" w:eastAsia="Garamond" w:hAnsi="Garamond" w:cs="Garamond"/>
          <w:color w:val="000000"/>
        </w:rPr>
        <w:t xml:space="preserve"> se týkají lidské důstojnosti. Studenti pravděpodobně najdou tyto články:</w:t>
      </w:r>
    </w:p>
    <w:p w14:paraId="31ABC694" w14:textId="77777777" w:rsidR="004F3C94" w:rsidRDefault="004F3C94" w:rsidP="004F3C94">
      <w:pPr>
        <w:keepNext/>
        <w:keepLines/>
        <w:pBdr>
          <w:top w:val="nil"/>
          <w:left w:val="nil"/>
          <w:bottom w:val="nil"/>
          <w:right w:val="nil"/>
          <w:between w:val="nil"/>
        </w:pBdr>
        <w:spacing w:after="80"/>
        <w:ind w:left="720"/>
        <w:rPr>
          <w:rFonts w:ascii="Garamond" w:eastAsia="Garamond" w:hAnsi="Garamond" w:cs="Garamond"/>
        </w:rPr>
      </w:pPr>
    </w:p>
    <w:tbl>
      <w:tblPr>
        <w:tblW w:w="913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5"/>
      </w:tblGrid>
      <w:tr w:rsidR="004F3C94" w14:paraId="586A0DE7" w14:textId="77777777" w:rsidTr="00F9565D">
        <w:tc>
          <w:tcPr>
            <w:tcW w:w="9135" w:type="dxa"/>
            <w:tcBorders>
              <w:top w:val="dashed" w:sz="4" w:space="0" w:color="000000"/>
              <w:left w:val="dashed" w:sz="4" w:space="0" w:color="000000"/>
              <w:bottom w:val="dashed" w:sz="4" w:space="0" w:color="000000"/>
              <w:right w:val="dashed" w:sz="4" w:space="0" w:color="000000"/>
            </w:tcBorders>
          </w:tcPr>
          <w:p w14:paraId="25EDFA2D" w14:textId="77777777" w:rsidR="004F3C94" w:rsidRDefault="004F3C94" w:rsidP="004F3C94">
            <w:pPr>
              <w:keepNext/>
              <w:keepLines/>
              <w:spacing w:before="80" w:after="80"/>
              <w:rPr>
                <w:rFonts w:ascii="Garamond" w:eastAsia="Garamond" w:hAnsi="Garamond" w:cs="Garamond"/>
                <w:color w:val="000000"/>
              </w:rPr>
            </w:pPr>
            <w:r>
              <w:rPr>
                <w:rFonts w:ascii="Garamond" w:eastAsia="Garamond" w:hAnsi="Garamond" w:cs="Garamond"/>
                <w:color w:val="000000"/>
              </w:rPr>
              <w:t xml:space="preserve">Čl. 1: Lidé jsou svobodní a rovní v </w:t>
            </w:r>
            <w:r>
              <w:rPr>
                <w:rFonts w:ascii="Garamond" w:eastAsia="Garamond" w:hAnsi="Garamond" w:cs="Garamond"/>
                <w:color w:val="000000"/>
                <w:u w:val="single"/>
              </w:rPr>
              <w:t>důstojnosti</w:t>
            </w:r>
            <w:r>
              <w:rPr>
                <w:rFonts w:ascii="Garamond" w:eastAsia="Garamond" w:hAnsi="Garamond" w:cs="Garamond"/>
                <w:color w:val="000000"/>
              </w:rPr>
              <w:t xml:space="preserve"> i v právech. Základní práva a svobody jsou nezadatelné, nezcizitelné, nepromlčitelné a nezrušitelné.</w:t>
            </w:r>
          </w:p>
          <w:p w14:paraId="35A36518" w14:textId="77777777" w:rsidR="004F3C94" w:rsidRDefault="004F3C94" w:rsidP="004F3C94">
            <w:pPr>
              <w:keepNext/>
              <w:keepLines/>
              <w:spacing w:before="80" w:after="80"/>
              <w:rPr>
                <w:rFonts w:ascii="Garamond" w:eastAsia="Garamond" w:hAnsi="Garamond" w:cs="Garamond"/>
                <w:i/>
                <w:color w:val="000000"/>
              </w:rPr>
            </w:pPr>
            <w:r>
              <w:rPr>
                <w:rFonts w:ascii="Garamond" w:eastAsia="Garamond" w:hAnsi="Garamond" w:cs="Garamond"/>
                <w:color w:val="000000"/>
              </w:rPr>
              <w:t xml:space="preserve">Čl. 10 odst. 1: Každý má právo, aby byla zachována jeho </w:t>
            </w:r>
            <w:r>
              <w:rPr>
                <w:rFonts w:ascii="Garamond" w:eastAsia="Garamond" w:hAnsi="Garamond" w:cs="Garamond"/>
                <w:color w:val="000000"/>
                <w:u w:val="single"/>
              </w:rPr>
              <w:t>lidská důstojnost</w:t>
            </w:r>
            <w:r>
              <w:rPr>
                <w:rFonts w:ascii="Garamond" w:eastAsia="Garamond" w:hAnsi="Garamond" w:cs="Garamond"/>
                <w:color w:val="000000"/>
              </w:rPr>
              <w:t>, osobní čest, dobrá pověst a chráněno jeho jméno.</w:t>
            </w:r>
          </w:p>
        </w:tc>
      </w:tr>
    </w:tbl>
    <w:p w14:paraId="77A43BFE" w14:textId="77777777" w:rsidR="004F3C94" w:rsidRDefault="004F3C94" w:rsidP="004F3C94">
      <w:pPr>
        <w:keepNext/>
        <w:keepLines/>
        <w:rPr>
          <w:rFonts w:ascii="Garamond" w:eastAsia="Garamond" w:hAnsi="Garamond" w:cs="Garamond"/>
          <w:i/>
        </w:rPr>
      </w:pPr>
    </w:p>
    <w:p w14:paraId="729E80BF" w14:textId="77777777" w:rsidR="004F3C94" w:rsidRDefault="004F3C94" w:rsidP="004F3C94">
      <w:pPr>
        <w:keepNext/>
        <w:keepLines/>
        <w:rPr>
          <w:rFonts w:ascii="Garamond" w:eastAsia="Garamond" w:hAnsi="Garamond" w:cs="Garamond"/>
          <w:i/>
        </w:rPr>
      </w:pPr>
    </w:p>
    <w:tbl>
      <w:tblPr>
        <w:tblW w:w="918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0"/>
      </w:tblGrid>
      <w:tr w:rsidR="004F3C94" w14:paraId="794820D9" w14:textId="77777777" w:rsidTr="00F9565D">
        <w:tc>
          <w:tcPr>
            <w:tcW w:w="9180" w:type="dxa"/>
            <w:shd w:val="clear" w:color="auto" w:fill="auto"/>
            <w:tcMar>
              <w:top w:w="100" w:type="dxa"/>
              <w:left w:w="100" w:type="dxa"/>
              <w:bottom w:w="100" w:type="dxa"/>
              <w:right w:w="100" w:type="dxa"/>
            </w:tcMar>
          </w:tcPr>
          <w:p w14:paraId="45BE1ACB" w14:textId="77777777" w:rsidR="004F3C94" w:rsidRDefault="004F3C94" w:rsidP="004F3C94">
            <w:pPr>
              <w:keepNext/>
              <w:keepLines/>
              <w:rPr>
                <w:rFonts w:ascii="Garamond" w:eastAsia="Garamond" w:hAnsi="Garamond" w:cs="Garamond"/>
                <w:b/>
              </w:rPr>
            </w:pPr>
            <w:r>
              <w:rPr>
                <w:rFonts w:ascii="Garamond" w:eastAsia="Garamond" w:hAnsi="Garamond" w:cs="Garamond"/>
                <w:b/>
              </w:rPr>
              <w:lastRenderedPageBreak/>
              <w:t>Teorie pro učitele</w:t>
            </w:r>
          </w:p>
          <w:p w14:paraId="2916BDE1" w14:textId="77777777" w:rsidR="004F3C94" w:rsidRDefault="00000000" w:rsidP="004F3C94">
            <w:pPr>
              <w:keepNext/>
              <w:keepLines/>
              <w:rPr>
                <w:rFonts w:ascii="Garamond" w:eastAsia="Garamond" w:hAnsi="Garamond" w:cs="Garamond"/>
                <w:i/>
              </w:rPr>
            </w:pPr>
            <w:sdt>
              <w:sdtPr>
                <w:tag w:val="goog_rdk_15"/>
                <w:id w:val="-556086078"/>
              </w:sdtPr>
              <w:sdtContent/>
            </w:sdt>
            <w:r w:rsidR="004F3C94">
              <w:rPr>
                <w:rFonts w:ascii="Garamond" w:eastAsia="Garamond" w:hAnsi="Garamond" w:cs="Garamond"/>
                <w:i/>
              </w:rPr>
              <w:t xml:space="preserve">Teoretický a doplňující podklad </w:t>
            </w:r>
            <w:r w:rsidR="004F3C94">
              <w:rPr>
                <w:rFonts w:ascii="Garamond" w:eastAsia="Garamond" w:hAnsi="Garamond" w:cs="Garamond"/>
                <w:i/>
                <w:u w:val="single"/>
              </w:rPr>
              <w:t>pro učitele</w:t>
            </w:r>
            <w:r w:rsidR="004F3C94">
              <w:rPr>
                <w:rFonts w:ascii="Garamond" w:eastAsia="Garamond" w:hAnsi="Garamond" w:cs="Garamond"/>
                <w:i/>
              </w:rPr>
              <w:t>. Doporučujeme si jej před lekcí projít, tvoří základ pro vedení jednotlivých aktivit. Zároveň může posloužit při odpovídání dotazů nebo jako doplnění při případné navazující diskuzi se studenty.</w:t>
            </w:r>
          </w:p>
          <w:p w14:paraId="687F3C4C" w14:textId="77777777" w:rsidR="004F3C94" w:rsidRDefault="004F3C94" w:rsidP="004F3C94">
            <w:pPr>
              <w:keepNext/>
              <w:keepLines/>
              <w:numPr>
                <w:ilvl w:val="0"/>
                <w:numId w:val="17"/>
              </w:numPr>
              <w:ind w:left="425"/>
              <w:jc w:val="both"/>
              <w:rPr>
                <w:rFonts w:ascii="Garamond" w:eastAsia="Garamond" w:hAnsi="Garamond" w:cs="Garamond"/>
                <w:i/>
              </w:rPr>
            </w:pPr>
            <w:r>
              <w:rPr>
                <w:rFonts w:ascii="Garamond" w:eastAsia="Garamond" w:hAnsi="Garamond" w:cs="Garamond"/>
                <w:sz w:val="22"/>
                <w:szCs w:val="22"/>
              </w:rPr>
              <w:t>Lidská důstojnost je v moderních liberálních demokraciích základním východiskem pro další systém základních práv a svobod (viz například v preambuli k Mezinárodnímu paktu o občanských a politických právech a Mezinárodnímu paktu o hospodářských, sociálních a kulturních právech: „</w:t>
            </w:r>
            <w:r>
              <w:rPr>
                <w:rFonts w:ascii="Garamond" w:eastAsia="Garamond" w:hAnsi="Garamond" w:cs="Garamond"/>
                <w:i/>
                <w:sz w:val="22"/>
                <w:szCs w:val="22"/>
              </w:rPr>
              <w:t>tato práva se odvozují od přirozené důstojnosti lidské bytosti</w:t>
            </w:r>
            <w:r>
              <w:rPr>
                <w:rFonts w:ascii="Garamond" w:eastAsia="Garamond" w:hAnsi="Garamond" w:cs="Garamond"/>
                <w:sz w:val="22"/>
                <w:szCs w:val="22"/>
              </w:rPr>
              <w:t xml:space="preserve">”). Ochranu lidské důstojnosti najdeme ve všech základních lidskoprávních dokumentech (Všeobecná deklarace práv a svobod, Listina základních práv a svobod EU, Listina základních práv a svobod ČR; v Evropské úmluvě o ochraně lidských práv není důstojnost zmíněna výslovně, pouze v ochraně konkrétních práv jako je zákaz trestu smrti nebo zákaz mučení). Následující výklad vychází z právně-teoretických a filozofických závěrů, které jsou potvrzené rozhodovací praxí Ústavního soudu. </w:t>
            </w:r>
          </w:p>
          <w:p w14:paraId="74392E76" w14:textId="77777777" w:rsidR="004F3C94" w:rsidRDefault="004F3C94" w:rsidP="004F3C94">
            <w:pPr>
              <w:keepNext/>
              <w:keepLines/>
              <w:numPr>
                <w:ilvl w:val="0"/>
                <w:numId w:val="7"/>
              </w:numPr>
              <w:ind w:left="425" w:hanging="360"/>
              <w:jc w:val="both"/>
            </w:pPr>
            <w:r>
              <w:rPr>
                <w:rFonts w:ascii="Garamond" w:eastAsia="Garamond" w:hAnsi="Garamond" w:cs="Garamond"/>
                <w:sz w:val="22"/>
                <w:szCs w:val="22"/>
              </w:rPr>
              <w:t xml:space="preserve">Lidská důstojnost vyjadřuje </w:t>
            </w:r>
            <w:r>
              <w:rPr>
                <w:rFonts w:ascii="Garamond" w:eastAsia="Garamond" w:hAnsi="Garamond" w:cs="Garamond"/>
                <w:b/>
                <w:sz w:val="22"/>
                <w:szCs w:val="22"/>
              </w:rPr>
              <w:t>jedinečnou hodnotu</w:t>
            </w:r>
            <w:r>
              <w:rPr>
                <w:rFonts w:ascii="Garamond" w:eastAsia="Garamond" w:hAnsi="Garamond" w:cs="Garamond"/>
                <w:sz w:val="22"/>
                <w:szCs w:val="22"/>
              </w:rPr>
              <w:t xml:space="preserve"> </w:t>
            </w:r>
            <w:r>
              <w:rPr>
                <w:rFonts w:ascii="Garamond" w:eastAsia="Garamond" w:hAnsi="Garamond" w:cs="Garamond"/>
                <w:b/>
                <w:sz w:val="22"/>
                <w:szCs w:val="22"/>
              </w:rPr>
              <w:t>každého jednotlivého člověka</w:t>
            </w:r>
            <w:r>
              <w:rPr>
                <w:rFonts w:ascii="Garamond" w:eastAsia="Garamond" w:hAnsi="Garamond" w:cs="Garamond"/>
                <w:sz w:val="22"/>
                <w:szCs w:val="22"/>
              </w:rPr>
              <w:t xml:space="preserve">. Důstojnost je člověku vlastní, protože je lidskou bytostí. </w:t>
            </w:r>
            <w:r>
              <w:rPr>
                <w:rFonts w:ascii="Garamond" w:eastAsia="Garamond" w:hAnsi="Garamond" w:cs="Garamond"/>
                <w:b/>
                <w:sz w:val="22"/>
                <w:szCs w:val="22"/>
              </w:rPr>
              <w:t>Hodnotu lidské důstojnosti lze označit za pojem nadřazený</w:t>
            </w:r>
            <w:r>
              <w:rPr>
                <w:rFonts w:ascii="Garamond" w:eastAsia="Garamond" w:hAnsi="Garamond" w:cs="Garamond"/>
                <w:sz w:val="22"/>
                <w:szCs w:val="22"/>
              </w:rPr>
              <w:t xml:space="preserve"> oběma dalším pojmům zmíněným v čl. 1 Listiny základních práv a </w:t>
            </w:r>
            <w:proofErr w:type="gramStart"/>
            <w:r>
              <w:rPr>
                <w:rFonts w:ascii="Garamond" w:eastAsia="Garamond" w:hAnsi="Garamond" w:cs="Garamond"/>
                <w:sz w:val="22"/>
                <w:szCs w:val="22"/>
              </w:rPr>
              <w:t xml:space="preserve">svobod - </w:t>
            </w:r>
            <w:r>
              <w:rPr>
                <w:rFonts w:ascii="Garamond" w:eastAsia="Garamond" w:hAnsi="Garamond" w:cs="Garamond"/>
                <w:b/>
                <w:sz w:val="22"/>
                <w:szCs w:val="22"/>
              </w:rPr>
              <w:t>rovnost</w:t>
            </w:r>
            <w:proofErr w:type="gramEnd"/>
            <w:r>
              <w:rPr>
                <w:rFonts w:ascii="Garamond" w:eastAsia="Garamond" w:hAnsi="Garamond" w:cs="Garamond"/>
                <w:b/>
                <w:sz w:val="22"/>
                <w:szCs w:val="22"/>
              </w:rPr>
              <w:t xml:space="preserve"> a svoboda</w:t>
            </w:r>
            <w:r>
              <w:rPr>
                <w:rFonts w:ascii="Garamond" w:eastAsia="Garamond" w:hAnsi="Garamond" w:cs="Garamond"/>
                <w:sz w:val="22"/>
                <w:szCs w:val="22"/>
              </w:rPr>
              <w:t xml:space="preserve">. Má-li být totiž zachována důstojnost člověka, není možné s ním zacházet </w:t>
            </w:r>
            <w:r>
              <w:rPr>
                <w:rFonts w:ascii="Garamond" w:eastAsia="Garamond" w:hAnsi="Garamond" w:cs="Garamond"/>
                <w:b/>
                <w:sz w:val="22"/>
                <w:szCs w:val="22"/>
              </w:rPr>
              <w:t>bezdůvodně odlišně oproti jiným tak, aby byl tímto jednáním ponížen</w:t>
            </w:r>
            <w:r>
              <w:rPr>
                <w:rFonts w:ascii="Garamond" w:eastAsia="Garamond" w:hAnsi="Garamond" w:cs="Garamond"/>
                <w:sz w:val="22"/>
                <w:szCs w:val="22"/>
              </w:rPr>
              <w:t xml:space="preserve">. Stejně tak nebude v souladu s hodnotou lidské důstojnosti, bude-li jednotlivec </w:t>
            </w:r>
            <w:r>
              <w:rPr>
                <w:rFonts w:ascii="Garamond" w:eastAsia="Garamond" w:hAnsi="Garamond" w:cs="Garamond"/>
                <w:b/>
                <w:sz w:val="22"/>
                <w:szCs w:val="22"/>
              </w:rPr>
              <w:t>svévolně zbavován svobody, degradován na někoho, jehož svobodu a autonomii není nutno brát vážně</w:t>
            </w:r>
            <w:r>
              <w:rPr>
                <w:rFonts w:ascii="Garamond" w:eastAsia="Garamond" w:hAnsi="Garamond" w:cs="Garamond"/>
                <w:sz w:val="22"/>
                <w:szCs w:val="22"/>
              </w:rPr>
              <w:t xml:space="preserve">. </w:t>
            </w:r>
          </w:p>
          <w:p w14:paraId="50B85290" w14:textId="77777777" w:rsidR="004F3C94" w:rsidRDefault="004F3C94" w:rsidP="004F3C94">
            <w:pPr>
              <w:keepNext/>
              <w:keepLines/>
              <w:numPr>
                <w:ilvl w:val="0"/>
                <w:numId w:val="7"/>
              </w:numPr>
              <w:ind w:left="425" w:hanging="360"/>
              <w:jc w:val="both"/>
              <w:rPr>
                <w:b/>
                <w:sz w:val="22"/>
                <w:szCs w:val="22"/>
              </w:rPr>
            </w:pPr>
            <w:r>
              <w:rPr>
                <w:rFonts w:ascii="Garamond" w:eastAsia="Garamond" w:hAnsi="Garamond" w:cs="Garamond"/>
                <w:sz w:val="22"/>
                <w:szCs w:val="22"/>
              </w:rPr>
              <w:t xml:space="preserve">Lidská důstojnost </w:t>
            </w:r>
            <w:r>
              <w:rPr>
                <w:rFonts w:ascii="Garamond" w:eastAsia="Garamond" w:hAnsi="Garamond" w:cs="Garamond"/>
                <w:b/>
                <w:sz w:val="22"/>
                <w:szCs w:val="22"/>
              </w:rPr>
              <w:t>je východiskem pro všechna ostatní práva</w:t>
            </w:r>
            <w:r>
              <w:rPr>
                <w:rFonts w:ascii="Garamond" w:eastAsia="Garamond" w:hAnsi="Garamond" w:cs="Garamond"/>
                <w:sz w:val="22"/>
                <w:szCs w:val="22"/>
              </w:rPr>
              <w:t xml:space="preserve">. Je základním stavebním kamenem celého systému základních práv a svobod. Právě od lidské důstojnosti bývají odvozována další lidská práva jako </w:t>
            </w:r>
            <w:r>
              <w:rPr>
                <w:rFonts w:ascii="Garamond" w:eastAsia="Garamond" w:hAnsi="Garamond" w:cs="Garamond"/>
                <w:b/>
                <w:sz w:val="22"/>
                <w:szCs w:val="22"/>
              </w:rPr>
              <w:t xml:space="preserve">práva přirozená </w:t>
            </w:r>
            <w:r>
              <w:rPr>
                <w:rFonts w:ascii="Garamond" w:eastAsia="Garamond" w:hAnsi="Garamond" w:cs="Garamond"/>
                <w:sz w:val="22"/>
                <w:szCs w:val="22"/>
              </w:rPr>
              <w:t xml:space="preserve">(tedy práva, která stát pouze garantuje a chrání, ale </w:t>
            </w:r>
            <w:proofErr w:type="spellStart"/>
            <w:proofErr w:type="gramStart"/>
            <w:r>
              <w:rPr>
                <w:rFonts w:ascii="Garamond" w:eastAsia="Garamond" w:hAnsi="Garamond" w:cs="Garamond"/>
                <w:sz w:val="22"/>
                <w:szCs w:val="22"/>
              </w:rPr>
              <w:t>sámnevytváří</w:t>
            </w:r>
            <w:proofErr w:type="spellEnd"/>
            <w:r>
              <w:rPr>
                <w:rFonts w:ascii="Garamond" w:eastAsia="Garamond" w:hAnsi="Garamond" w:cs="Garamond"/>
                <w:sz w:val="22"/>
                <w:szCs w:val="22"/>
              </w:rPr>
              <w:t xml:space="preserve"> - člověk</w:t>
            </w:r>
            <w:proofErr w:type="gramEnd"/>
            <w:r>
              <w:rPr>
                <w:rFonts w:ascii="Garamond" w:eastAsia="Garamond" w:hAnsi="Garamond" w:cs="Garamond"/>
                <w:sz w:val="22"/>
                <w:szCs w:val="22"/>
              </w:rPr>
              <w:t xml:space="preserve"> je má nehledě na státní zřízení a právní řád). Ochrana lidské důstojnosti a svobody představuje dle Ústavního soudu </w:t>
            </w:r>
            <w:r>
              <w:rPr>
                <w:rFonts w:ascii="Garamond" w:eastAsia="Garamond" w:hAnsi="Garamond" w:cs="Garamond"/>
                <w:b/>
                <w:sz w:val="22"/>
                <w:szCs w:val="22"/>
              </w:rPr>
              <w:t>nejvyšší a nejobecnější účel práva</w:t>
            </w:r>
            <w:r>
              <w:rPr>
                <w:rFonts w:ascii="Garamond" w:eastAsia="Garamond" w:hAnsi="Garamond" w:cs="Garamond"/>
                <w:sz w:val="22"/>
                <w:szCs w:val="22"/>
              </w:rPr>
              <w:t>.</w:t>
            </w:r>
          </w:p>
          <w:p w14:paraId="4A443527" w14:textId="77777777" w:rsidR="004F3C94" w:rsidRDefault="004F3C94" w:rsidP="004F3C94">
            <w:pPr>
              <w:keepNext/>
              <w:keepLines/>
              <w:numPr>
                <w:ilvl w:val="0"/>
                <w:numId w:val="7"/>
              </w:numPr>
              <w:ind w:left="425" w:hanging="360"/>
              <w:jc w:val="both"/>
              <w:rPr>
                <w:sz w:val="22"/>
                <w:szCs w:val="22"/>
              </w:rPr>
            </w:pPr>
            <w:r>
              <w:rPr>
                <w:rFonts w:ascii="Garamond" w:eastAsia="Garamond" w:hAnsi="Garamond" w:cs="Garamond"/>
                <w:sz w:val="22"/>
                <w:szCs w:val="22"/>
              </w:rPr>
              <w:t>Každý člověk je nadán určitou vnitřní hodnotou, něčím, co nelze člověku odejmout. Nelze v důsledku úvah o neužitečnosti či podřazenosti (rasové, etnické, náboženské, rodové) zbavit člověka jeho hodnoty jakožto lidské bytosti. V rozporu s rovností v důstojnosti by byla jakákoli hierarchie společnosti založená na privilegiích či naopak degradaci části obyvatel (například z důvodu rasových či etnických), rozdělení lidí na svobodné a nesvobodné (například otroky, nevolníky), tedy nahlížení na různé jednotlivce jako na osoby s různou morální hodnotou.</w:t>
            </w:r>
          </w:p>
          <w:p w14:paraId="35B80704" w14:textId="77777777" w:rsidR="004F3C94" w:rsidRDefault="004F3C94" w:rsidP="004F3C94">
            <w:pPr>
              <w:keepNext/>
              <w:keepLines/>
              <w:numPr>
                <w:ilvl w:val="0"/>
                <w:numId w:val="7"/>
              </w:numPr>
              <w:ind w:left="425" w:hanging="360"/>
              <w:jc w:val="both"/>
              <w:rPr>
                <w:sz w:val="22"/>
                <w:szCs w:val="22"/>
              </w:rPr>
            </w:pPr>
            <w:r>
              <w:rPr>
                <w:rFonts w:ascii="Garamond" w:eastAsia="Garamond" w:hAnsi="Garamond" w:cs="Garamond"/>
                <w:sz w:val="22"/>
                <w:szCs w:val="22"/>
              </w:rPr>
              <w:t xml:space="preserve">Základním požadavkem plynoucím z lidské důstojnosti je, že každý jednotlivec musí být </w:t>
            </w:r>
            <w:r>
              <w:rPr>
                <w:rFonts w:ascii="Garamond" w:eastAsia="Garamond" w:hAnsi="Garamond" w:cs="Garamond"/>
                <w:b/>
                <w:sz w:val="22"/>
                <w:szCs w:val="22"/>
              </w:rPr>
              <w:t>subjektem práva</w:t>
            </w:r>
            <w:r>
              <w:rPr>
                <w:rFonts w:ascii="Garamond" w:eastAsia="Garamond" w:hAnsi="Garamond" w:cs="Garamond"/>
                <w:sz w:val="22"/>
                <w:szCs w:val="22"/>
              </w:rPr>
              <w:t xml:space="preserve"> (mít právní osobnost). Lidská bytost nemůže být objektem práva – věcí v právním smyslu (dříve otroctví). Tento aspekt zohledňuje čl. 5, podle něhož je každý způsobilý mít práva.</w:t>
            </w:r>
          </w:p>
          <w:p w14:paraId="6FF1E2DE" w14:textId="77777777" w:rsidR="004F3C94" w:rsidRDefault="004F3C94" w:rsidP="004F3C94">
            <w:pPr>
              <w:keepNext/>
              <w:keepLines/>
              <w:numPr>
                <w:ilvl w:val="0"/>
                <w:numId w:val="7"/>
              </w:numPr>
              <w:ind w:left="425" w:hanging="360"/>
              <w:jc w:val="both"/>
              <w:rPr>
                <w:sz w:val="22"/>
                <w:szCs w:val="22"/>
              </w:rPr>
            </w:pPr>
            <w:r>
              <w:rPr>
                <w:rFonts w:ascii="Garamond" w:eastAsia="Garamond" w:hAnsi="Garamond" w:cs="Garamond"/>
                <w:sz w:val="22"/>
                <w:szCs w:val="22"/>
              </w:rPr>
              <w:t xml:space="preserve">Důstojnost samozřejmě nevylučuje určité zásahy do práv, resp. určitou míru donucení, neboť bez nich nemůže moderní stát jakožto mocenská instituce existovat. Pokud většina základních práv připouští omezení, nikdy by nemělo být omezení takové, aby ponížilo lidskou důstojnost. Například při porušování právních předpisů lze sice jednotlivce trestat, trest však nesmí být </w:t>
            </w:r>
            <w:r>
              <w:rPr>
                <w:rFonts w:ascii="Garamond" w:eastAsia="Garamond" w:hAnsi="Garamond" w:cs="Garamond"/>
                <w:b/>
                <w:sz w:val="22"/>
                <w:szCs w:val="22"/>
              </w:rPr>
              <w:t>ponižující a dehumanizující</w:t>
            </w:r>
            <w:r>
              <w:rPr>
                <w:rFonts w:ascii="Garamond" w:eastAsia="Garamond" w:hAnsi="Garamond" w:cs="Garamond"/>
                <w:sz w:val="22"/>
                <w:szCs w:val="22"/>
              </w:rPr>
              <w:t xml:space="preserve">. Dále je nutno například </w:t>
            </w:r>
            <w:r>
              <w:rPr>
                <w:rFonts w:ascii="Garamond" w:eastAsia="Garamond" w:hAnsi="Garamond" w:cs="Garamond"/>
                <w:b/>
                <w:sz w:val="22"/>
                <w:szCs w:val="22"/>
              </w:rPr>
              <w:t>zajistit základní životní potřeby</w:t>
            </w:r>
            <w:r>
              <w:rPr>
                <w:rFonts w:ascii="Garamond" w:eastAsia="Garamond" w:hAnsi="Garamond" w:cs="Garamond"/>
                <w:sz w:val="22"/>
                <w:szCs w:val="22"/>
              </w:rPr>
              <w:t xml:space="preserve"> při zbavení svobody či </w:t>
            </w:r>
            <w:r>
              <w:rPr>
                <w:rFonts w:ascii="Garamond" w:eastAsia="Garamond" w:hAnsi="Garamond" w:cs="Garamond"/>
                <w:b/>
                <w:sz w:val="22"/>
                <w:szCs w:val="22"/>
              </w:rPr>
              <w:t xml:space="preserve">respektovat určitou míru soukromí a intimity. </w:t>
            </w:r>
            <w:r>
              <w:rPr>
                <w:rFonts w:ascii="Garamond" w:eastAsia="Garamond" w:hAnsi="Garamond" w:cs="Garamond"/>
                <w:sz w:val="22"/>
                <w:szCs w:val="22"/>
              </w:rPr>
              <w:t xml:space="preserve">Při zákroku policie nebo zadržení může být sice narušena nedotknutelnost osoby a může být použité (přiměřené) </w:t>
            </w:r>
            <w:proofErr w:type="gramStart"/>
            <w:r>
              <w:rPr>
                <w:rFonts w:ascii="Garamond" w:eastAsia="Garamond" w:hAnsi="Garamond" w:cs="Garamond"/>
                <w:sz w:val="22"/>
                <w:szCs w:val="22"/>
              </w:rPr>
              <w:t>násilí - donucení</w:t>
            </w:r>
            <w:proofErr w:type="gramEnd"/>
            <w:r>
              <w:rPr>
                <w:rFonts w:ascii="Garamond" w:eastAsia="Garamond" w:hAnsi="Garamond" w:cs="Garamond"/>
                <w:sz w:val="22"/>
                <w:szCs w:val="22"/>
              </w:rPr>
              <w:t xml:space="preserve"> musí být přiměřené danému cíli, nemá být samoúčelné, resp. nemá vést k ponížení dané osoby. Zachování důstojnosti představuje nejen určitý </w:t>
            </w:r>
            <w:proofErr w:type="spellStart"/>
            <w:r>
              <w:rPr>
                <w:rFonts w:ascii="Garamond" w:eastAsia="Garamond" w:hAnsi="Garamond" w:cs="Garamond"/>
                <w:sz w:val="22"/>
                <w:szCs w:val="22"/>
              </w:rPr>
              <w:t>nepodkročitelný</w:t>
            </w:r>
            <w:proofErr w:type="spellEnd"/>
            <w:r>
              <w:rPr>
                <w:rFonts w:ascii="Garamond" w:eastAsia="Garamond" w:hAnsi="Garamond" w:cs="Garamond"/>
                <w:sz w:val="22"/>
                <w:szCs w:val="22"/>
              </w:rPr>
              <w:t xml:space="preserve"> práh zacházení s jednotlivcem, ale též určitý </w:t>
            </w:r>
            <w:proofErr w:type="spellStart"/>
            <w:r>
              <w:rPr>
                <w:rFonts w:ascii="Garamond" w:eastAsia="Garamond" w:hAnsi="Garamond" w:cs="Garamond"/>
                <w:sz w:val="22"/>
                <w:szCs w:val="22"/>
              </w:rPr>
              <w:t>nepodkročitelný</w:t>
            </w:r>
            <w:proofErr w:type="spellEnd"/>
            <w:r>
              <w:rPr>
                <w:rFonts w:ascii="Garamond" w:eastAsia="Garamond" w:hAnsi="Garamond" w:cs="Garamond"/>
                <w:sz w:val="22"/>
                <w:szCs w:val="22"/>
              </w:rPr>
              <w:t xml:space="preserve"> (minimální) </w:t>
            </w:r>
            <w:r>
              <w:rPr>
                <w:rFonts w:ascii="Garamond" w:eastAsia="Garamond" w:hAnsi="Garamond" w:cs="Garamond"/>
                <w:b/>
                <w:sz w:val="22"/>
                <w:szCs w:val="22"/>
              </w:rPr>
              <w:t>standard důstojné existence</w:t>
            </w:r>
            <w:r>
              <w:rPr>
                <w:rFonts w:ascii="Garamond" w:eastAsia="Garamond" w:hAnsi="Garamond" w:cs="Garamond"/>
                <w:sz w:val="22"/>
                <w:szCs w:val="22"/>
              </w:rPr>
              <w:t xml:space="preserve"> </w:t>
            </w:r>
            <w:r>
              <w:rPr>
                <w:rFonts w:ascii="Garamond" w:eastAsia="Garamond" w:hAnsi="Garamond" w:cs="Garamond"/>
                <w:b/>
                <w:sz w:val="22"/>
                <w:szCs w:val="22"/>
              </w:rPr>
              <w:t>z hlediska materiálního</w:t>
            </w:r>
            <w:r>
              <w:rPr>
                <w:rFonts w:ascii="Garamond" w:eastAsia="Garamond" w:hAnsi="Garamond" w:cs="Garamond"/>
                <w:sz w:val="22"/>
                <w:szCs w:val="22"/>
              </w:rPr>
              <w:t xml:space="preserve">. </w:t>
            </w:r>
          </w:p>
          <w:p w14:paraId="2D994441" w14:textId="77777777" w:rsidR="004F3C94" w:rsidRDefault="004F3C94" w:rsidP="004F3C94">
            <w:pPr>
              <w:keepNext/>
              <w:keepLines/>
              <w:numPr>
                <w:ilvl w:val="0"/>
                <w:numId w:val="7"/>
              </w:numPr>
              <w:spacing w:after="160"/>
              <w:ind w:left="425" w:hanging="360"/>
              <w:jc w:val="both"/>
            </w:pPr>
            <w:r>
              <w:rPr>
                <w:rFonts w:ascii="Garamond" w:eastAsia="Garamond" w:hAnsi="Garamond" w:cs="Garamond"/>
                <w:sz w:val="22"/>
                <w:szCs w:val="22"/>
              </w:rPr>
              <w:t xml:space="preserve">Lidská důstojnost je nejen hodnota a východisko pro ostatní základní subjektivní práva, ale také sama o sobě je základním </w:t>
            </w:r>
            <w:r>
              <w:rPr>
                <w:rFonts w:ascii="Garamond" w:eastAsia="Garamond" w:hAnsi="Garamond" w:cs="Garamond"/>
                <w:b/>
                <w:sz w:val="22"/>
                <w:szCs w:val="22"/>
              </w:rPr>
              <w:t xml:space="preserve">subjektivním </w:t>
            </w:r>
            <w:proofErr w:type="gramStart"/>
            <w:r>
              <w:rPr>
                <w:rFonts w:ascii="Garamond" w:eastAsia="Garamond" w:hAnsi="Garamond" w:cs="Garamond"/>
                <w:b/>
                <w:sz w:val="22"/>
                <w:szCs w:val="22"/>
              </w:rPr>
              <w:t>právem</w:t>
            </w:r>
            <w:r>
              <w:rPr>
                <w:rFonts w:ascii="Garamond" w:eastAsia="Garamond" w:hAnsi="Garamond" w:cs="Garamond"/>
                <w:sz w:val="22"/>
                <w:szCs w:val="22"/>
              </w:rPr>
              <w:t xml:space="preserve"> - viz</w:t>
            </w:r>
            <w:proofErr w:type="gramEnd"/>
            <w:r>
              <w:rPr>
                <w:rFonts w:ascii="Garamond" w:eastAsia="Garamond" w:hAnsi="Garamond" w:cs="Garamond"/>
                <w:sz w:val="22"/>
                <w:szCs w:val="22"/>
              </w:rPr>
              <w:t xml:space="preserve"> čl. 10 odst. 1, kde je ochrana lidské důstojnosti zmíněna jako subjektivní právo jednotlivce spolu s ochranou osobní cti, dobré pověsti a jména.</w:t>
            </w:r>
          </w:p>
          <w:p w14:paraId="6BDC30C7" w14:textId="77777777" w:rsidR="004F3C94" w:rsidRDefault="004F3C94" w:rsidP="004F3C94">
            <w:pPr>
              <w:keepNext/>
              <w:keepLines/>
              <w:rPr>
                <w:rFonts w:ascii="Garamond" w:eastAsia="Garamond" w:hAnsi="Garamond" w:cs="Garamond"/>
                <w:i/>
              </w:rPr>
            </w:pPr>
            <w:r>
              <w:rPr>
                <w:rFonts w:ascii="Garamond" w:eastAsia="Garamond" w:hAnsi="Garamond" w:cs="Garamond"/>
                <w:i/>
                <w:sz w:val="22"/>
                <w:szCs w:val="22"/>
              </w:rPr>
              <w:lastRenderedPageBreak/>
              <w:t>Zdroj: Shrnutí vychází z knihy HUSSEINI, Faisal, BARTOŇ, Michal, KOKEŠ, Marian, KOPA, Martin a kol. Listina základních práv a svobod. 1. vydání (1. aktualizace). Praha: C. H. Beck, 2021</w:t>
            </w:r>
          </w:p>
        </w:tc>
      </w:tr>
    </w:tbl>
    <w:p w14:paraId="5F212DE0" w14:textId="77777777" w:rsidR="004F3C94" w:rsidRDefault="004F3C94" w:rsidP="004F3C94">
      <w:pPr>
        <w:pStyle w:val="Nadpis3"/>
        <w:tabs>
          <w:tab w:val="right" w:pos="9072"/>
          <w:tab w:val="right" w:pos="9072"/>
          <w:tab w:val="right" w:pos="9072"/>
        </w:tabs>
        <w:ind w:left="360"/>
        <w:rPr>
          <w:rFonts w:ascii="Garamond" w:eastAsia="Garamond" w:hAnsi="Garamond" w:cs="Garamond"/>
          <w:color w:val="00B050"/>
        </w:rPr>
      </w:pPr>
    </w:p>
    <w:p w14:paraId="16E9CCC2" w14:textId="77777777" w:rsidR="004F3C94" w:rsidRPr="00071D94" w:rsidRDefault="004F3C94" w:rsidP="004F3C94">
      <w:pPr>
        <w:pStyle w:val="Nadpis3"/>
        <w:numPr>
          <w:ilvl w:val="0"/>
          <w:numId w:val="25"/>
        </w:numPr>
        <w:tabs>
          <w:tab w:val="right" w:pos="9072"/>
          <w:tab w:val="right" w:pos="9072"/>
          <w:tab w:val="right" w:pos="9072"/>
        </w:tabs>
        <w:ind w:left="720"/>
        <w:rPr>
          <w:rFonts w:ascii="Garamond" w:eastAsia="Garamond" w:hAnsi="Garamond" w:cs="Garamond"/>
          <w:b/>
          <w:bCs/>
        </w:rPr>
      </w:pPr>
      <w:r w:rsidRPr="00071D94">
        <w:rPr>
          <w:rFonts w:ascii="Garamond" w:eastAsia="Garamond" w:hAnsi="Garamond" w:cs="Garamond"/>
          <w:b/>
          <w:bCs/>
          <w:color w:val="00B050"/>
        </w:rPr>
        <w:t xml:space="preserve">Lidská důstojnost v obrázcích – </w:t>
      </w:r>
      <w:sdt>
        <w:sdtPr>
          <w:rPr>
            <w:b/>
            <w:bCs/>
          </w:rPr>
          <w:tag w:val="goog_rdk_16"/>
          <w:id w:val="1738360298"/>
        </w:sdtPr>
        <w:sdtContent/>
      </w:sdt>
      <w:r w:rsidRPr="00071D94">
        <w:rPr>
          <w:rFonts w:ascii="Garamond" w:eastAsia="Garamond" w:hAnsi="Garamond" w:cs="Garamond"/>
          <w:b/>
          <w:bCs/>
          <w:color w:val="00B050"/>
        </w:rPr>
        <w:t xml:space="preserve">20 minut </w:t>
      </w:r>
    </w:p>
    <w:p w14:paraId="2260F4E9" w14:textId="77777777" w:rsidR="004F3C94" w:rsidRDefault="004F3C94" w:rsidP="004F3C94">
      <w:pPr>
        <w:pStyle w:val="Nadpis3"/>
        <w:tabs>
          <w:tab w:val="right" w:pos="9072"/>
          <w:tab w:val="right" w:pos="9072"/>
          <w:tab w:val="right" w:pos="9072"/>
        </w:tabs>
        <w:spacing w:before="0"/>
        <w:ind w:left="360"/>
        <w:rPr>
          <w:rFonts w:ascii="Garamond" w:eastAsia="Garamond" w:hAnsi="Garamond" w:cs="Garamond"/>
          <w:color w:val="00B050"/>
        </w:rPr>
      </w:pPr>
      <w:r>
        <w:rPr>
          <w:rFonts w:ascii="Garamond" w:eastAsia="Garamond" w:hAnsi="Garamond" w:cs="Garamond"/>
          <w:i/>
          <w:color w:val="000000"/>
          <w:sz w:val="22"/>
          <w:szCs w:val="22"/>
        </w:rPr>
        <w:tab/>
      </w:r>
      <w:r>
        <w:rPr>
          <w:rFonts w:ascii="Garamond" w:eastAsia="Garamond" w:hAnsi="Garamond" w:cs="Garamond"/>
          <w:i/>
          <w:color w:val="000000"/>
          <w:sz w:val="20"/>
          <w:szCs w:val="20"/>
        </w:rPr>
        <w:t>argumentace a obhajoba důstojnosti v konkrétních příkladech ze života</w:t>
      </w:r>
      <w:r>
        <w:rPr>
          <w:rFonts w:ascii="Garamond" w:eastAsia="Garamond" w:hAnsi="Garamond" w:cs="Garamond"/>
          <w:i/>
          <w:color w:val="000000"/>
          <w:sz w:val="20"/>
          <w:szCs w:val="20"/>
        </w:rPr>
        <w:br/>
      </w:r>
      <w:r>
        <w:rPr>
          <w:rFonts w:ascii="Garamond" w:eastAsia="Garamond" w:hAnsi="Garamond" w:cs="Garamond"/>
          <w:i/>
          <w:color w:val="000000"/>
          <w:sz w:val="20"/>
          <w:szCs w:val="20"/>
        </w:rPr>
        <w:tab/>
        <w:t>promítnutí prezentace / diskuze v malých skupinách / diskuze v plénu</w:t>
      </w:r>
    </w:p>
    <w:p w14:paraId="7CA05E97" w14:textId="77777777" w:rsidR="004F3C94" w:rsidRDefault="004F3C94" w:rsidP="004F3C94">
      <w:pPr>
        <w:keepNext/>
        <w:keepLines/>
        <w:numPr>
          <w:ilvl w:val="1"/>
          <w:numId w:val="25"/>
        </w:numPr>
        <w:pBdr>
          <w:top w:val="nil"/>
          <w:left w:val="nil"/>
          <w:bottom w:val="nil"/>
          <w:right w:val="nil"/>
          <w:between w:val="nil"/>
        </w:pBdr>
        <w:spacing w:after="80"/>
        <w:jc w:val="both"/>
      </w:pPr>
      <w:r>
        <w:rPr>
          <w:rFonts w:ascii="Garamond" w:eastAsia="Garamond" w:hAnsi="Garamond" w:cs="Garamond"/>
          <w:color w:val="000000"/>
        </w:rPr>
        <w:t xml:space="preserve">Vrátíme se k sadě obrázků ze začátku hodiny. Zopakujeme, že obrázky se týkají lidské důstojnosti. Poprosíme studenty, aby se </w:t>
      </w:r>
      <w:r>
        <w:rPr>
          <w:rFonts w:ascii="Garamond" w:eastAsia="Garamond" w:hAnsi="Garamond" w:cs="Garamond"/>
          <w:b/>
          <w:color w:val="000000"/>
        </w:rPr>
        <w:t>po čtveřicích</w:t>
      </w:r>
      <w:r>
        <w:rPr>
          <w:rFonts w:ascii="Garamond" w:eastAsia="Garamond" w:hAnsi="Garamond" w:cs="Garamond"/>
          <w:color w:val="000000"/>
        </w:rPr>
        <w:t xml:space="preserve"> společně pobavili nad těmito otázkami u kaž</w:t>
      </w:r>
      <w:r>
        <w:rPr>
          <w:rFonts w:ascii="Garamond" w:eastAsia="Garamond" w:hAnsi="Garamond" w:cs="Garamond"/>
        </w:rPr>
        <w:t>dého obrázku. Můžeme upozornit, že nyní se chceme soustředit na vymýšlení argumentů na obhajobu důstojnosti člověka v dané situaci</w:t>
      </w:r>
      <w:r>
        <w:rPr>
          <w:rFonts w:ascii="Garamond" w:eastAsia="Garamond" w:hAnsi="Garamond" w:cs="Garamond"/>
          <w:color w:val="000000"/>
        </w:rPr>
        <w:t xml:space="preserve">: </w:t>
      </w:r>
    </w:p>
    <w:p w14:paraId="2F59BFCB" w14:textId="77777777" w:rsidR="004F3C94" w:rsidRDefault="004F3C94" w:rsidP="004F3C94">
      <w:pPr>
        <w:keepNext/>
        <w:keepLines/>
        <w:numPr>
          <w:ilvl w:val="2"/>
          <w:numId w:val="25"/>
        </w:numPr>
        <w:pBdr>
          <w:top w:val="nil"/>
          <w:left w:val="nil"/>
          <w:bottom w:val="nil"/>
          <w:right w:val="nil"/>
          <w:between w:val="nil"/>
        </w:pBdr>
        <w:spacing w:after="80"/>
        <w:rPr>
          <w:i/>
        </w:rPr>
      </w:pPr>
      <w:r>
        <w:rPr>
          <w:rFonts w:ascii="Garamond" w:eastAsia="Garamond" w:hAnsi="Garamond" w:cs="Garamond"/>
          <w:i/>
        </w:rPr>
        <w:t xml:space="preserve">Jak tento obrázek souvisí s lidskou důstojností? </w:t>
      </w:r>
    </w:p>
    <w:p w14:paraId="211F88AB" w14:textId="77777777" w:rsidR="004F3C94" w:rsidRDefault="004F3C94" w:rsidP="004F3C94">
      <w:pPr>
        <w:keepNext/>
        <w:keepLines/>
        <w:numPr>
          <w:ilvl w:val="2"/>
          <w:numId w:val="25"/>
        </w:numPr>
        <w:pBdr>
          <w:top w:val="nil"/>
          <w:left w:val="nil"/>
          <w:bottom w:val="nil"/>
          <w:right w:val="nil"/>
          <w:between w:val="nil"/>
        </w:pBdr>
        <w:spacing w:after="80"/>
        <w:rPr>
          <w:i/>
        </w:rPr>
      </w:pPr>
      <w:r>
        <w:rPr>
          <w:rFonts w:ascii="Garamond" w:eastAsia="Garamond" w:hAnsi="Garamond" w:cs="Garamond"/>
          <w:i/>
        </w:rPr>
        <w:t xml:space="preserve">Porušuje podle vás vyobrazená situace lidskou důstojnost? A pokud ano, jak? </w:t>
      </w:r>
    </w:p>
    <w:p w14:paraId="51CACB42" w14:textId="77777777" w:rsidR="004F3C94" w:rsidRDefault="004F3C94" w:rsidP="004F3C94">
      <w:pPr>
        <w:keepNext/>
        <w:keepLines/>
        <w:numPr>
          <w:ilvl w:val="2"/>
          <w:numId w:val="25"/>
        </w:numPr>
        <w:pBdr>
          <w:top w:val="nil"/>
          <w:left w:val="nil"/>
          <w:bottom w:val="nil"/>
          <w:right w:val="nil"/>
          <w:between w:val="nil"/>
        </w:pBdr>
        <w:spacing w:after="80"/>
        <w:rPr>
          <w:i/>
        </w:rPr>
      </w:pPr>
      <w:r>
        <w:rPr>
          <w:rFonts w:ascii="Garamond" w:eastAsia="Garamond" w:hAnsi="Garamond" w:cs="Garamond"/>
          <w:i/>
        </w:rPr>
        <w:t>Co při svém hodnocení zvažujete?</w:t>
      </w:r>
    </w:p>
    <w:p w14:paraId="6BE47339" w14:textId="77777777" w:rsidR="004F3C94" w:rsidRDefault="004F3C94" w:rsidP="004F3C94">
      <w:pPr>
        <w:keepNext/>
        <w:keepLines/>
        <w:pBdr>
          <w:top w:val="nil"/>
          <w:left w:val="nil"/>
          <w:bottom w:val="nil"/>
          <w:right w:val="nil"/>
          <w:between w:val="nil"/>
        </w:pBdr>
        <w:spacing w:after="80"/>
        <w:ind w:left="1080"/>
        <w:rPr>
          <w:rFonts w:ascii="Garamond" w:eastAsia="Garamond" w:hAnsi="Garamond" w:cs="Garamond"/>
          <w:i/>
        </w:rPr>
      </w:pPr>
    </w:p>
    <w:p w14:paraId="36254027" w14:textId="77777777" w:rsidR="004F3C94" w:rsidRDefault="004F3C94" w:rsidP="004F3C94">
      <w:pPr>
        <w:keepNext/>
        <w:keepLines/>
        <w:numPr>
          <w:ilvl w:val="1"/>
          <w:numId w:val="25"/>
        </w:numPr>
        <w:pBdr>
          <w:top w:val="nil"/>
          <w:left w:val="nil"/>
          <w:bottom w:val="nil"/>
          <w:right w:val="nil"/>
          <w:between w:val="nil"/>
        </w:pBdr>
        <w:spacing w:after="80"/>
        <w:jc w:val="both"/>
      </w:pPr>
      <w:r>
        <w:rPr>
          <w:rFonts w:ascii="Garamond" w:eastAsia="Garamond" w:hAnsi="Garamond" w:cs="Garamond"/>
          <w:color w:val="000000"/>
        </w:rPr>
        <w:t xml:space="preserve">Studentům necháme </w:t>
      </w:r>
      <w:r>
        <w:rPr>
          <w:rFonts w:ascii="Garamond" w:eastAsia="Garamond" w:hAnsi="Garamond" w:cs="Garamond"/>
          <w:b/>
          <w:color w:val="000000"/>
        </w:rPr>
        <w:t>k diskuzi 5-10 minut</w:t>
      </w:r>
      <w:r>
        <w:rPr>
          <w:rFonts w:ascii="Garamond" w:eastAsia="Garamond" w:hAnsi="Garamond" w:cs="Garamond"/>
          <w:color w:val="000000"/>
        </w:rPr>
        <w:t xml:space="preserve">. Poté diskuze ukončíme a přejdeme ke </w:t>
      </w:r>
      <w:r>
        <w:rPr>
          <w:rFonts w:ascii="Garamond" w:eastAsia="Garamond" w:hAnsi="Garamond" w:cs="Garamond"/>
          <w:b/>
          <w:color w:val="000000"/>
        </w:rPr>
        <w:t>společné debatě v celé tříd</w:t>
      </w:r>
      <w:r>
        <w:rPr>
          <w:rFonts w:ascii="Garamond" w:eastAsia="Garamond" w:hAnsi="Garamond" w:cs="Garamond"/>
          <w:b/>
        </w:rPr>
        <w:t>ě</w:t>
      </w:r>
      <w:r>
        <w:rPr>
          <w:rFonts w:ascii="Garamond" w:eastAsia="Garamond" w:hAnsi="Garamond" w:cs="Garamond"/>
          <w:color w:val="000000"/>
        </w:rPr>
        <w:t>. Můžeme začít s otázkou:</w:t>
      </w:r>
    </w:p>
    <w:p w14:paraId="4E1AE7F7" w14:textId="77777777" w:rsidR="004F3C94" w:rsidRDefault="004F3C94" w:rsidP="004F3C94">
      <w:pPr>
        <w:keepNext/>
        <w:keepLines/>
        <w:numPr>
          <w:ilvl w:val="2"/>
          <w:numId w:val="25"/>
        </w:numPr>
        <w:pBdr>
          <w:top w:val="nil"/>
          <w:left w:val="nil"/>
          <w:bottom w:val="nil"/>
          <w:right w:val="nil"/>
          <w:between w:val="nil"/>
        </w:pBdr>
        <w:spacing w:after="80"/>
        <w:jc w:val="both"/>
        <w:rPr>
          <w:i/>
        </w:rPr>
      </w:pPr>
      <w:r>
        <w:rPr>
          <w:rFonts w:ascii="Garamond" w:eastAsia="Garamond" w:hAnsi="Garamond" w:cs="Garamond"/>
          <w:i/>
          <w:color w:val="000000"/>
        </w:rPr>
        <w:t>Jaká z vyobrazených situací vám z hlediska lidské důstojnosti připadá nejhorší? Proč?</w:t>
      </w:r>
    </w:p>
    <w:p w14:paraId="7941D9BA" w14:textId="77777777" w:rsidR="004F3C94" w:rsidRDefault="004F3C94" w:rsidP="004F3C94">
      <w:pPr>
        <w:keepNext/>
        <w:keepLines/>
        <w:numPr>
          <w:ilvl w:val="2"/>
          <w:numId w:val="25"/>
        </w:numPr>
        <w:pBdr>
          <w:top w:val="nil"/>
          <w:left w:val="nil"/>
          <w:bottom w:val="nil"/>
          <w:right w:val="nil"/>
          <w:between w:val="nil"/>
        </w:pBdr>
        <w:spacing w:after="80"/>
        <w:jc w:val="both"/>
      </w:pPr>
      <w:r>
        <w:rPr>
          <w:rFonts w:ascii="Garamond" w:eastAsia="Garamond" w:hAnsi="Garamond" w:cs="Garamond"/>
          <w:color w:val="000000"/>
        </w:rPr>
        <w:t>Pokud studenti nereagují, můžeme použít metodu “</w:t>
      </w:r>
      <w:r>
        <w:rPr>
          <w:rFonts w:ascii="Garamond" w:eastAsia="Garamond" w:hAnsi="Garamond" w:cs="Garamond"/>
          <w:i/>
          <w:color w:val="000000"/>
        </w:rPr>
        <w:t>Přihlaste se ten, komu z hlediska lidské důstojnosti připadá nejhorší tento obrázek…</w:t>
      </w:r>
      <w:r>
        <w:rPr>
          <w:rFonts w:ascii="Garamond" w:eastAsia="Garamond" w:hAnsi="Garamond" w:cs="Garamond"/>
          <w:color w:val="000000"/>
        </w:rPr>
        <w:t>”.</w:t>
      </w:r>
    </w:p>
    <w:p w14:paraId="6E4A9D18" w14:textId="77777777" w:rsidR="004F3C94" w:rsidRDefault="004F3C94" w:rsidP="004F3C94">
      <w:pPr>
        <w:keepNext/>
        <w:keepLines/>
        <w:pBdr>
          <w:top w:val="nil"/>
          <w:left w:val="nil"/>
          <w:bottom w:val="nil"/>
          <w:right w:val="nil"/>
          <w:between w:val="nil"/>
        </w:pBdr>
        <w:spacing w:after="80"/>
        <w:ind w:left="1080"/>
        <w:rPr>
          <w:rFonts w:ascii="Garamond" w:eastAsia="Garamond" w:hAnsi="Garamond" w:cs="Garamond"/>
        </w:rPr>
      </w:pPr>
    </w:p>
    <w:p w14:paraId="3F798A8B" w14:textId="77777777" w:rsidR="004F3C94" w:rsidRDefault="004F3C94" w:rsidP="004F3C94">
      <w:pPr>
        <w:keepNext/>
        <w:keepLines/>
        <w:numPr>
          <w:ilvl w:val="1"/>
          <w:numId w:val="25"/>
        </w:numPr>
        <w:pBdr>
          <w:top w:val="nil"/>
          <w:left w:val="nil"/>
          <w:bottom w:val="nil"/>
          <w:right w:val="nil"/>
          <w:between w:val="nil"/>
        </w:pBdr>
        <w:spacing w:after="80"/>
        <w:jc w:val="both"/>
      </w:pPr>
      <w:r>
        <w:rPr>
          <w:rFonts w:ascii="Garamond" w:eastAsia="Garamond" w:hAnsi="Garamond" w:cs="Garamond"/>
          <w:color w:val="000000"/>
        </w:rPr>
        <w:t xml:space="preserve">Navážeme otázkou, v čem konkrétně vidí narušení lidské důstojnosti a co by se mělo změnit, aby k narušení nedocházelo. Pokračujeme, co dalšího v jednotlivých případech zvažovali. </w:t>
      </w:r>
    </w:p>
    <w:p w14:paraId="34C4D4D5" w14:textId="77777777" w:rsidR="004F3C94" w:rsidRDefault="004F3C94" w:rsidP="004F3C94">
      <w:pPr>
        <w:keepNext/>
        <w:keepLines/>
        <w:numPr>
          <w:ilvl w:val="2"/>
          <w:numId w:val="25"/>
        </w:numPr>
        <w:pBdr>
          <w:top w:val="nil"/>
          <w:left w:val="nil"/>
          <w:bottom w:val="nil"/>
          <w:right w:val="nil"/>
          <w:between w:val="nil"/>
        </w:pBdr>
        <w:spacing w:after="80"/>
        <w:jc w:val="both"/>
      </w:pPr>
      <w:r>
        <w:rPr>
          <w:rFonts w:ascii="Garamond" w:eastAsia="Garamond" w:hAnsi="Garamond" w:cs="Garamond"/>
          <w:color w:val="000000"/>
        </w:rPr>
        <w:t xml:space="preserve">Pokud u některého případu studenti komentují situaci tak, že si za svou situaci onen člověk může sám a k žádnému narušení lidské důstojnosti nedochází apod., poprosíme studenty, aby nehledě na svůj osobní názor vymysleli argumenty na obhajobu onoho člověka.  </w:t>
      </w:r>
    </w:p>
    <w:p w14:paraId="7E25BD27" w14:textId="77777777" w:rsidR="004F3C94" w:rsidRDefault="004F3C94" w:rsidP="004F3C94">
      <w:pPr>
        <w:keepNext/>
        <w:keepLines/>
        <w:pBdr>
          <w:top w:val="nil"/>
          <w:left w:val="nil"/>
          <w:bottom w:val="nil"/>
          <w:right w:val="nil"/>
          <w:between w:val="nil"/>
        </w:pBdr>
        <w:spacing w:after="80"/>
        <w:ind w:left="1080"/>
        <w:rPr>
          <w:rFonts w:ascii="Garamond" w:eastAsia="Garamond" w:hAnsi="Garamond" w:cs="Garamond"/>
        </w:rPr>
      </w:pPr>
    </w:p>
    <w:p w14:paraId="08D66FD7" w14:textId="77777777" w:rsidR="004F3C94" w:rsidRDefault="004F3C94" w:rsidP="004F3C94">
      <w:pPr>
        <w:keepNext/>
        <w:keepLines/>
        <w:numPr>
          <w:ilvl w:val="1"/>
          <w:numId w:val="25"/>
        </w:numPr>
        <w:pBdr>
          <w:top w:val="nil"/>
          <w:left w:val="nil"/>
          <w:bottom w:val="nil"/>
          <w:right w:val="nil"/>
          <w:between w:val="nil"/>
        </w:pBdr>
        <w:spacing w:after="80"/>
        <w:jc w:val="both"/>
      </w:pPr>
      <w:r>
        <w:rPr>
          <w:rFonts w:ascii="Garamond" w:eastAsia="Garamond" w:hAnsi="Garamond" w:cs="Garamond"/>
        </w:rPr>
        <w:t>Dále je uvedeno, co by v diskuzi</w:t>
      </w:r>
      <w:r>
        <w:rPr>
          <w:rFonts w:ascii="Garamond" w:eastAsia="Garamond" w:hAnsi="Garamond" w:cs="Garamond"/>
          <w:color w:val="000000"/>
        </w:rPr>
        <w:t xml:space="preserve"> mělo zaznít – pokud nezazní od studentů, dopln</w:t>
      </w:r>
      <w:r>
        <w:rPr>
          <w:rFonts w:ascii="Garamond" w:eastAsia="Garamond" w:hAnsi="Garamond" w:cs="Garamond"/>
        </w:rPr>
        <w:t>íme</w:t>
      </w:r>
      <w:r>
        <w:rPr>
          <w:rFonts w:ascii="Garamond" w:eastAsia="Garamond" w:hAnsi="Garamond" w:cs="Garamond"/>
          <w:color w:val="000000"/>
        </w:rPr>
        <w:t xml:space="preserve"> (probí</w:t>
      </w:r>
      <w:r>
        <w:rPr>
          <w:rFonts w:ascii="Garamond" w:eastAsia="Garamond" w:hAnsi="Garamond" w:cs="Garamond"/>
        </w:rPr>
        <w:t>ráme</w:t>
      </w:r>
      <w:r>
        <w:rPr>
          <w:rFonts w:ascii="Garamond" w:eastAsia="Garamond" w:hAnsi="Garamond" w:cs="Garamond"/>
          <w:color w:val="000000"/>
        </w:rPr>
        <w:t xml:space="preserve"> obrázky v </w:t>
      </w:r>
      <w:r>
        <w:rPr>
          <w:rFonts w:ascii="Garamond" w:eastAsia="Garamond" w:hAnsi="Garamond" w:cs="Garamond"/>
        </w:rPr>
        <w:t>uvedeném</w:t>
      </w:r>
      <w:r>
        <w:rPr>
          <w:rFonts w:ascii="Garamond" w:eastAsia="Garamond" w:hAnsi="Garamond" w:cs="Garamond"/>
          <w:color w:val="000000"/>
        </w:rPr>
        <w:t xml:space="preserve"> pořadí).</w:t>
      </w:r>
    </w:p>
    <w:p w14:paraId="258D4986" w14:textId="77777777" w:rsidR="004F3C94" w:rsidRDefault="004F3C94" w:rsidP="004F3C94">
      <w:pPr>
        <w:keepNext/>
        <w:keepLines/>
        <w:pBdr>
          <w:top w:val="nil"/>
          <w:left w:val="nil"/>
          <w:bottom w:val="nil"/>
          <w:right w:val="nil"/>
          <w:between w:val="nil"/>
        </w:pBdr>
        <w:spacing w:after="80"/>
        <w:ind w:left="720"/>
        <w:rPr>
          <w:rFonts w:ascii="Garamond" w:eastAsia="Garamond" w:hAnsi="Garamond" w:cs="Garamond"/>
        </w:rPr>
      </w:pPr>
    </w:p>
    <w:tbl>
      <w:tblPr>
        <w:tblW w:w="948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0"/>
      </w:tblGrid>
      <w:tr w:rsidR="004F3C94" w14:paraId="5B0557BC" w14:textId="77777777" w:rsidTr="00F9565D">
        <w:tc>
          <w:tcPr>
            <w:tcW w:w="9480" w:type="dxa"/>
            <w:tcBorders>
              <w:top w:val="dashed" w:sz="8" w:space="0" w:color="000000"/>
              <w:left w:val="dashed" w:sz="8" w:space="0" w:color="000000"/>
              <w:bottom w:val="dashed" w:sz="8" w:space="0" w:color="000000"/>
              <w:right w:val="dashed" w:sz="8" w:space="0" w:color="000000"/>
            </w:tcBorders>
            <w:shd w:val="clear" w:color="auto" w:fill="auto"/>
            <w:tcMar>
              <w:top w:w="100" w:type="dxa"/>
              <w:left w:w="100" w:type="dxa"/>
              <w:bottom w:w="100" w:type="dxa"/>
              <w:right w:w="100" w:type="dxa"/>
            </w:tcMar>
          </w:tcPr>
          <w:p w14:paraId="384A58EC" w14:textId="77777777" w:rsidR="004F3C94" w:rsidRDefault="00000000" w:rsidP="004F3C94">
            <w:pPr>
              <w:keepNext/>
              <w:keepLines/>
              <w:numPr>
                <w:ilvl w:val="2"/>
                <w:numId w:val="25"/>
              </w:numPr>
              <w:ind w:left="425"/>
              <w:rPr>
                <w:b/>
              </w:rPr>
            </w:pPr>
            <w:sdt>
              <w:sdtPr>
                <w:tag w:val="goog_rdk_17"/>
                <w:id w:val="-577282959"/>
              </w:sdtPr>
              <w:sdtContent/>
            </w:sdt>
            <w:r w:rsidR="004F3C94">
              <w:rPr>
                <w:rFonts w:ascii="Garamond" w:eastAsia="Garamond" w:hAnsi="Garamond" w:cs="Garamond"/>
                <w:b/>
                <w:sz w:val="22"/>
                <w:szCs w:val="22"/>
              </w:rPr>
              <w:t>Uprchlíci v uprchlickém táboře</w:t>
            </w:r>
          </w:p>
          <w:p w14:paraId="174214E7" w14:textId="77777777" w:rsidR="004F3C94" w:rsidRDefault="004F3C94" w:rsidP="004F3C94">
            <w:pPr>
              <w:keepNext/>
              <w:keepLines/>
              <w:numPr>
                <w:ilvl w:val="0"/>
                <w:numId w:val="11"/>
              </w:numPr>
              <w:ind w:left="425"/>
              <w:jc w:val="both"/>
              <w:rPr>
                <w:rFonts w:ascii="Garamond" w:eastAsia="Garamond" w:hAnsi="Garamond" w:cs="Garamond"/>
                <w:b/>
                <w:sz w:val="22"/>
                <w:szCs w:val="22"/>
              </w:rPr>
            </w:pPr>
            <w:r>
              <w:rPr>
                <w:rFonts w:ascii="Garamond" w:eastAsia="Garamond" w:hAnsi="Garamond" w:cs="Garamond"/>
                <w:sz w:val="22"/>
                <w:szCs w:val="22"/>
              </w:rPr>
              <w:t>uprchlíci, tedy lidé, kteří prchají ze své země, protože jsou tam v ohrožení (typicky válka nebo represe ze strany tamního režimu), se velmi často dostávají do nelehkých životních podmínek – může to být kvůli tomu, že cesta ze země a do jiné země je nelehká, často cizí země nemají velký zájem uprchlíky přijímat (i když dle mezinárodního práva je většina států povinna zajistit těmto lidem azyl)</w:t>
            </w:r>
          </w:p>
          <w:p w14:paraId="5D289A1D" w14:textId="77777777" w:rsidR="004F3C94" w:rsidRDefault="004F3C94" w:rsidP="004F3C94">
            <w:pPr>
              <w:keepNext/>
              <w:keepLines/>
              <w:numPr>
                <w:ilvl w:val="0"/>
                <w:numId w:val="11"/>
              </w:numPr>
              <w:ind w:left="425"/>
              <w:jc w:val="both"/>
              <w:rPr>
                <w:rFonts w:ascii="Garamond" w:eastAsia="Garamond" w:hAnsi="Garamond" w:cs="Garamond"/>
                <w:sz w:val="22"/>
                <w:szCs w:val="22"/>
              </w:rPr>
            </w:pPr>
            <w:r>
              <w:rPr>
                <w:rFonts w:ascii="Garamond" w:eastAsia="Garamond" w:hAnsi="Garamond" w:cs="Garamond"/>
                <w:sz w:val="22"/>
                <w:szCs w:val="22"/>
              </w:rPr>
              <w:t xml:space="preserve">v případě obtížně zvladatelného množství uprchlíků pak přijímající země mohou přistoupit k jejich shromažďování v uprchlických </w:t>
            </w:r>
            <w:proofErr w:type="spellStart"/>
            <w:r>
              <w:rPr>
                <w:rFonts w:ascii="Garamond" w:eastAsia="Garamond" w:hAnsi="Garamond" w:cs="Garamond"/>
                <w:sz w:val="22"/>
                <w:szCs w:val="22"/>
              </w:rPr>
              <w:t>táborechí</w:t>
            </w:r>
            <w:proofErr w:type="spellEnd"/>
            <w:r>
              <w:rPr>
                <w:rFonts w:ascii="Garamond" w:eastAsia="Garamond" w:hAnsi="Garamond" w:cs="Garamond"/>
                <w:sz w:val="22"/>
                <w:szCs w:val="22"/>
              </w:rPr>
              <w:t xml:space="preserve">, kde často čelí </w:t>
            </w:r>
            <w:r>
              <w:rPr>
                <w:rFonts w:ascii="Garamond" w:eastAsia="Garamond" w:hAnsi="Garamond" w:cs="Garamond"/>
                <w:b/>
                <w:sz w:val="22"/>
                <w:szCs w:val="22"/>
              </w:rPr>
              <w:t>nedůstojným životním podmínkám</w:t>
            </w:r>
          </w:p>
          <w:p w14:paraId="79AD2D36" w14:textId="77777777" w:rsidR="004F3C94" w:rsidRDefault="004F3C94" w:rsidP="004F3C94">
            <w:pPr>
              <w:keepNext/>
              <w:keepLines/>
              <w:numPr>
                <w:ilvl w:val="0"/>
                <w:numId w:val="11"/>
              </w:numPr>
              <w:ind w:left="425"/>
              <w:jc w:val="both"/>
              <w:rPr>
                <w:rFonts w:ascii="Garamond" w:eastAsia="Garamond" w:hAnsi="Garamond" w:cs="Garamond"/>
                <w:sz w:val="22"/>
                <w:szCs w:val="22"/>
              </w:rPr>
            </w:pPr>
            <w:r>
              <w:rPr>
                <w:rFonts w:ascii="Garamond" w:eastAsia="Garamond" w:hAnsi="Garamond" w:cs="Garamond"/>
                <w:sz w:val="22"/>
                <w:szCs w:val="22"/>
              </w:rPr>
              <w:t xml:space="preserve">ve společnosti se můžeme setkat s náladami a představami, které určitým skupinám uprchlíků nepřiznávají potřebu lidské důstojnosti - mnozí z nich utíkají ze země před válkou či politickými </w:t>
            </w:r>
            <w:proofErr w:type="spellStart"/>
            <w:r>
              <w:rPr>
                <w:rFonts w:ascii="Garamond" w:eastAsia="Garamond" w:hAnsi="Garamond" w:cs="Garamond"/>
                <w:sz w:val="22"/>
                <w:szCs w:val="22"/>
              </w:rPr>
              <w:t>represemi,možná</w:t>
            </w:r>
            <w:proofErr w:type="spellEnd"/>
            <w:r>
              <w:rPr>
                <w:rFonts w:ascii="Garamond" w:eastAsia="Garamond" w:hAnsi="Garamond" w:cs="Garamond"/>
                <w:sz w:val="22"/>
                <w:szCs w:val="22"/>
              </w:rPr>
              <w:t xml:space="preserve"> jim zničili domov, možná přišli z důvodu války nebo agrese tamního režimu o některé své příbuzné, možná jsou už několik dní/týdnů/měsíců na cestě nebo naopak zůstávají na jednom místě bez možnosti důstojného života (spí ve stanech, v náročných hygienických podmínkách, s omezenými zdroji jídla a pití, tepla, elektřiny, bez možnosti pracovat a vydělávat si tak peníze na obživu, bez možnosti chodit do školy, do zájmových kroužků…)</w:t>
            </w:r>
          </w:p>
          <w:p w14:paraId="03AC794A" w14:textId="77777777" w:rsidR="004F3C94" w:rsidRDefault="004F3C94" w:rsidP="004F3C94">
            <w:pPr>
              <w:keepNext/>
              <w:keepLines/>
              <w:numPr>
                <w:ilvl w:val="2"/>
                <w:numId w:val="25"/>
              </w:numPr>
              <w:spacing w:before="200"/>
              <w:ind w:left="425"/>
              <w:jc w:val="both"/>
              <w:rPr>
                <w:b/>
              </w:rPr>
            </w:pPr>
            <w:r>
              <w:rPr>
                <w:rFonts w:ascii="Garamond" w:eastAsia="Garamond" w:hAnsi="Garamond" w:cs="Garamond"/>
                <w:b/>
                <w:sz w:val="22"/>
                <w:szCs w:val="22"/>
              </w:rPr>
              <w:t>Vězeň v cele</w:t>
            </w:r>
          </w:p>
          <w:p w14:paraId="0AB5CB5A" w14:textId="77777777" w:rsidR="004F3C94" w:rsidRDefault="004F3C94" w:rsidP="004F3C94">
            <w:pPr>
              <w:keepNext/>
              <w:keepLines/>
              <w:numPr>
                <w:ilvl w:val="0"/>
                <w:numId w:val="24"/>
              </w:numPr>
              <w:ind w:left="425"/>
              <w:jc w:val="both"/>
              <w:rPr>
                <w:rFonts w:ascii="Garamond" w:eastAsia="Garamond" w:hAnsi="Garamond" w:cs="Garamond"/>
                <w:sz w:val="22"/>
                <w:szCs w:val="22"/>
              </w:rPr>
            </w:pPr>
            <w:r>
              <w:rPr>
                <w:rFonts w:ascii="Garamond" w:eastAsia="Garamond" w:hAnsi="Garamond" w:cs="Garamond"/>
                <w:sz w:val="22"/>
                <w:szCs w:val="22"/>
              </w:rPr>
              <w:t xml:space="preserve">Důstojnost samozřejmě nevylučuje určité zásahy do práv, resp. určitou míru donucení, neboť bez nich nemůže moderní stát jakožto mocenská instituce existovat. Například při porušování právních předpisů lze sice jednotlivce trestat, trest však nesmí být </w:t>
            </w:r>
            <w:r>
              <w:rPr>
                <w:rFonts w:ascii="Garamond" w:eastAsia="Garamond" w:hAnsi="Garamond" w:cs="Garamond"/>
                <w:b/>
                <w:sz w:val="22"/>
                <w:szCs w:val="22"/>
              </w:rPr>
              <w:t>ponižující a dehumanizující</w:t>
            </w:r>
            <w:r>
              <w:rPr>
                <w:rFonts w:ascii="Garamond" w:eastAsia="Garamond" w:hAnsi="Garamond" w:cs="Garamond"/>
                <w:sz w:val="22"/>
                <w:szCs w:val="22"/>
              </w:rPr>
              <w:t xml:space="preserve">. Dále je nutno například </w:t>
            </w:r>
            <w:r>
              <w:rPr>
                <w:rFonts w:ascii="Garamond" w:eastAsia="Garamond" w:hAnsi="Garamond" w:cs="Garamond"/>
                <w:b/>
                <w:sz w:val="22"/>
                <w:szCs w:val="22"/>
              </w:rPr>
              <w:t>zajistit základní životní potřeby</w:t>
            </w:r>
            <w:r>
              <w:rPr>
                <w:rFonts w:ascii="Garamond" w:eastAsia="Garamond" w:hAnsi="Garamond" w:cs="Garamond"/>
                <w:sz w:val="22"/>
                <w:szCs w:val="22"/>
              </w:rPr>
              <w:t xml:space="preserve"> při zbavení svobody či </w:t>
            </w:r>
            <w:r>
              <w:rPr>
                <w:rFonts w:ascii="Garamond" w:eastAsia="Garamond" w:hAnsi="Garamond" w:cs="Garamond"/>
                <w:b/>
                <w:sz w:val="22"/>
                <w:szCs w:val="22"/>
              </w:rPr>
              <w:t>respektovat určitou míru soukromí a intimity. U trestu odnětí svobody by vězni neměli být v extrémně malých celách, ze strany dozoru nesmí docházet ke svévolnému trestání nebo ponižování.</w:t>
            </w:r>
          </w:p>
          <w:p w14:paraId="7B46E966" w14:textId="77777777" w:rsidR="004F3C94" w:rsidRDefault="004F3C94" w:rsidP="004F3C94">
            <w:pPr>
              <w:keepNext/>
              <w:keepLines/>
              <w:numPr>
                <w:ilvl w:val="0"/>
                <w:numId w:val="24"/>
              </w:numPr>
              <w:ind w:left="425"/>
              <w:jc w:val="both"/>
              <w:rPr>
                <w:rFonts w:ascii="Garamond" w:eastAsia="Garamond" w:hAnsi="Garamond" w:cs="Garamond"/>
                <w:sz w:val="22"/>
                <w:szCs w:val="22"/>
              </w:rPr>
            </w:pPr>
            <w:r>
              <w:rPr>
                <w:rFonts w:ascii="Garamond" w:eastAsia="Garamond" w:hAnsi="Garamond" w:cs="Garamond"/>
                <w:sz w:val="22"/>
                <w:szCs w:val="22"/>
              </w:rPr>
              <w:t xml:space="preserve">I člověk ve výkonu trestu odnětí svobody (který tedy spáchal trestný čin) má pořád ostatní základní práva – například má právo na návštěvy rodiny, volební právo apod. </w:t>
            </w:r>
          </w:p>
          <w:p w14:paraId="6A74E69D" w14:textId="77777777" w:rsidR="004F3C94" w:rsidRDefault="004F3C94" w:rsidP="004F3C94">
            <w:pPr>
              <w:keepNext/>
              <w:keepLines/>
              <w:numPr>
                <w:ilvl w:val="0"/>
                <w:numId w:val="24"/>
              </w:numPr>
              <w:ind w:left="425"/>
              <w:jc w:val="both"/>
              <w:rPr>
                <w:rFonts w:ascii="Garamond" w:eastAsia="Garamond" w:hAnsi="Garamond" w:cs="Garamond"/>
                <w:sz w:val="22"/>
                <w:szCs w:val="22"/>
              </w:rPr>
            </w:pPr>
            <w:r>
              <w:rPr>
                <w:rFonts w:ascii="Garamond" w:eastAsia="Garamond" w:hAnsi="Garamond" w:cs="Garamond"/>
                <w:sz w:val="22"/>
                <w:szCs w:val="22"/>
              </w:rPr>
              <w:t xml:space="preserve">Mimochodem – trest smrti by byl v rozporu s hodnotou lidské důstojnosti – proto je u nás zakázán. Na druhou stranu i v některých demokratických zemích jako je USA (v některých státech) je stále využíván, za což jsou dané státy kritizovány (zejména ze stran neziskových organizacích bojující za lidská práva jako je </w:t>
            </w:r>
            <w:proofErr w:type="spellStart"/>
            <w:r>
              <w:rPr>
                <w:rFonts w:ascii="Garamond" w:eastAsia="Garamond" w:hAnsi="Garamond" w:cs="Garamond"/>
                <w:sz w:val="22"/>
                <w:szCs w:val="22"/>
              </w:rPr>
              <w:t>Amnesty</w:t>
            </w:r>
            <w:proofErr w:type="spellEnd"/>
            <w:r>
              <w:rPr>
                <w:rFonts w:ascii="Garamond" w:eastAsia="Garamond" w:hAnsi="Garamond" w:cs="Garamond"/>
                <w:sz w:val="22"/>
                <w:szCs w:val="22"/>
              </w:rPr>
              <w:t xml:space="preserve"> International). O zákazu trestu smrti ale probíhají i velké diskuse i přímo uvnitř USA.</w:t>
            </w:r>
          </w:p>
          <w:p w14:paraId="21BFF8EB" w14:textId="77777777" w:rsidR="004F3C94" w:rsidRDefault="004F3C94" w:rsidP="004F3C94">
            <w:pPr>
              <w:keepNext/>
              <w:keepLines/>
              <w:numPr>
                <w:ilvl w:val="2"/>
                <w:numId w:val="25"/>
              </w:numPr>
              <w:spacing w:before="200"/>
              <w:ind w:left="425"/>
              <w:jc w:val="both"/>
              <w:rPr>
                <w:b/>
              </w:rPr>
            </w:pPr>
            <w:r>
              <w:rPr>
                <w:rFonts w:ascii="Garamond" w:eastAsia="Garamond" w:hAnsi="Garamond" w:cs="Garamond"/>
                <w:b/>
                <w:sz w:val="22"/>
                <w:szCs w:val="22"/>
              </w:rPr>
              <w:t>Otroctví</w:t>
            </w:r>
          </w:p>
          <w:p w14:paraId="5CBD07B7" w14:textId="77777777" w:rsidR="004F3C94" w:rsidRDefault="004F3C94" w:rsidP="004F3C94">
            <w:pPr>
              <w:keepNext/>
              <w:keepLines/>
              <w:numPr>
                <w:ilvl w:val="0"/>
                <w:numId w:val="9"/>
              </w:numPr>
              <w:ind w:left="425"/>
              <w:jc w:val="both"/>
              <w:rPr>
                <w:rFonts w:ascii="Garamond" w:eastAsia="Garamond" w:hAnsi="Garamond" w:cs="Garamond"/>
                <w:sz w:val="22"/>
                <w:szCs w:val="22"/>
              </w:rPr>
            </w:pPr>
            <w:r>
              <w:rPr>
                <w:rFonts w:ascii="Garamond" w:eastAsia="Garamond" w:hAnsi="Garamond" w:cs="Garamond"/>
                <w:sz w:val="22"/>
                <w:szCs w:val="22"/>
              </w:rPr>
              <w:t>Otroctví je označení pro stav nesvobody člověka, ve kterém jsou lidé-otroci zbaveni osobní svobody, jsou využíváni k práci, fakticky i právně jsou obchodovatelným majetkem.</w:t>
            </w:r>
          </w:p>
          <w:p w14:paraId="5ADDE819" w14:textId="77777777" w:rsidR="004F3C94" w:rsidRDefault="004F3C94" w:rsidP="004F3C94">
            <w:pPr>
              <w:keepNext/>
              <w:keepLines/>
              <w:numPr>
                <w:ilvl w:val="0"/>
                <w:numId w:val="9"/>
              </w:numPr>
              <w:ind w:left="425"/>
              <w:jc w:val="both"/>
              <w:rPr>
                <w:rFonts w:ascii="Garamond" w:eastAsia="Garamond" w:hAnsi="Garamond" w:cs="Garamond"/>
                <w:sz w:val="22"/>
                <w:szCs w:val="22"/>
              </w:rPr>
            </w:pPr>
            <w:r>
              <w:rPr>
                <w:rFonts w:ascii="Garamond" w:eastAsia="Garamond" w:hAnsi="Garamond" w:cs="Garamond"/>
                <w:sz w:val="22"/>
                <w:szCs w:val="22"/>
              </w:rPr>
              <w:t xml:space="preserve">S otroky bylo zacházeno jako s věcí – člověk neměl vůbec žádná práva. Bylo s ním zacházeno podobně jako se zvířetem nebo s nábytkem. Dnes bychom si to mohli představit tak, že s člověkem se zacházelo jako se třeba bude v budoucnu zacházet s pokročilým robotem, který pomáhá v domácnosti. Jde o úplně zbavení člověka lidské důstojnosti. Základním požadavkem plynoucím z lidské důstojnosti je, že každý jednotlivec musí být </w:t>
            </w:r>
            <w:r>
              <w:rPr>
                <w:rFonts w:ascii="Garamond" w:eastAsia="Garamond" w:hAnsi="Garamond" w:cs="Garamond"/>
                <w:b/>
                <w:sz w:val="22"/>
                <w:szCs w:val="22"/>
              </w:rPr>
              <w:t>subjektem práva</w:t>
            </w:r>
            <w:r>
              <w:rPr>
                <w:rFonts w:ascii="Garamond" w:eastAsia="Garamond" w:hAnsi="Garamond" w:cs="Garamond"/>
                <w:sz w:val="22"/>
                <w:szCs w:val="22"/>
              </w:rPr>
              <w:t>. Lidská bytost nemůže být objektem práva – věcí v právním smyslu (dříve právě otroctví).</w:t>
            </w:r>
          </w:p>
          <w:p w14:paraId="0E1DE126" w14:textId="77777777" w:rsidR="004F3C94" w:rsidRDefault="004F3C94" w:rsidP="004F3C94">
            <w:pPr>
              <w:keepNext/>
              <w:keepLines/>
              <w:numPr>
                <w:ilvl w:val="2"/>
                <w:numId w:val="25"/>
              </w:numPr>
              <w:spacing w:before="200"/>
              <w:ind w:left="425"/>
              <w:jc w:val="both"/>
              <w:rPr>
                <w:b/>
              </w:rPr>
            </w:pPr>
            <w:r>
              <w:rPr>
                <w:rFonts w:ascii="Garamond" w:eastAsia="Garamond" w:hAnsi="Garamond" w:cs="Garamond"/>
                <w:b/>
                <w:sz w:val="22"/>
                <w:szCs w:val="22"/>
              </w:rPr>
              <w:t xml:space="preserve">Slovní útok na </w:t>
            </w:r>
            <w:sdt>
              <w:sdtPr>
                <w:tag w:val="goog_rdk_18"/>
                <w:id w:val="778997534"/>
              </w:sdtPr>
              <w:sdtContent/>
            </w:sdt>
            <w:r>
              <w:rPr>
                <w:rFonts w:ascii="Garamond" w:eastAsia="Garamond" w:hAnsi="Garamond" w:cs="Garamond"/>
                <w:b/>
                <w:sz w:val="22"/>
                <w:szCs w:val="22"/>
              </w:rPr>
              <w:t>novináře ze strany bývalého prezidenta Zemana</w:t>
            </w:r>
          </w:p>
          <w:p w14:paraId="2B532F05" w14:textId="77777777" w:rsidR="004F3C94" w:rsidRDefault="004F3C94" w:rsidP="004F3C94">
            <w:pPr>
              <w:keepNext/>
              <w:keepLines/>
              <w:numPr>
                <w:ilvl w:val="0"/>
                <w:numId w:val="6"/>
              </w:numPr>
              <w:ind w:left="425"/>
              <w:jc w:val="both"/>
              <w:rPr>
                <w:rFonts w:ascii="Garamond" w:eastAsia="Garamond" w:hAnsi="Garamond" w:cs="Garamond"/>
                <w:sz w:val="22"/>
                <w:szCs w:val="22"/>
              </w:rPr>
            </w:pPr>
            <w:r>
              <w:rPr>
                <w:rFonts w:ascii="Garamond" w:eastAsia="Garamond" w:hAnsi="Garamond" w:cs="Garamond"/>
                <w:sz w:val="22"/>
                <w:szCs w:val="22"/>
              </w:rPr>
              <w:t xml:space="preserve">Ve výroku je řečeno, že někteří lidé si nezaslouží </w:t>
            </w:r>
            <w:proofErr w:type="gramStart"/>
            <w:r>
              <w:rPr>
                <w:rFonts w:ascii="Garamond" w:eastAsia="Garamond" w:hAnsi="Garamond" w:cs="Garamond"/>
                <w:sz w:val="22"/>
                <w:szCs w:val="22"/>
              </w:rPr>
              <w:t>žít - z</w:t>
            </w:r>
            <w:proofErr w:type="gramEnd"/>
            <w:r>
              <w:rPr>
                <w:rFonts w:ascii="Garamond" w:eastAsia="Garamond" w:hAnsi="Garamond" w:cs="Garamond"/>
                <w:sz w:val="22"/>
                <w:szCs w:val="22"/>
              </w:rPr>
              <w:t xml:space="preserve"> nespravedlivých důvodů se rozlišuje mezi těmi, kdo si zaslouží a nezaslouží život. Výrok útočí na právo na život; život člověka je nevyhnutelně spojen s lidskou důstojností; útok na život znamená útok na lidskou důstojnost.</w:t>
            </w:r>
          </w:p>
          <w:p w14:paraId="313F9FD8" w14:textId="77777777" w:rsidR="004F3C94" w:rsidRDefault="004F3C94" w:rsidP="004F3C94">
            <w:pPr>
              <w:keepNext/>
              <w:keepLines/>
              <w:numPr>
                <w:ilvl w:val="0"/>
                <w:numId w:val="6"/>
              </w:numPr>
              <w:ind w:left="425"/>
              <w:jc w:val="both"/>
              <w:rPr>
                <w:rFonts w:ascii="Garamond" w:eastAsia="Garamond" w:hAnsi="Garamond" w:cs="Garamond"/>
                <w:sz w:val="22"/>
                <w:szCs w:val="22"/>
              </w:rPr>
            </w:pPr>
            <w:r>
              <w:rPr>
                <w:rFonts w:ascii="Garamond" w:eastAsia="Garamond" w:hAnsi="Garamond" w:cs="Garamond"/>
                <w:sz w:val="22"/>
                <w:szCs w:val="22"/>
              </w:rPr>
              <w:t xml:space="preserve">Podobná veřejná prohlášení od člověka takového postavení (od politiků a známých osob jako jsou celebrity apod.) jsou velice problematická. Takové výroky </w:t>
            </w:r>
            <w:proofErr w:type="spellStart"/>
            <w:r>
              <w:rPr>
                <w:rFonts w:ascii="Garamond" w:eastAsia="Garamond" w:hAnsi="Garamond" w:cs="Garamond"/>
                <w:sz w:val="22"/>
                <w:szCs w:val="22"/>
              </w:rPr>
              <w:t>výroky</w:t>
            </w:r>
            <w:proofErr w:type="spellEnd"/>
            <w:r>
              <w:rPr>
                <w:rFonts w:ascii="Garamond" w:eastAsia="Garamond" w:hAnsi="Garamond" w:cs="Garamond"/>
                <w:sz w:val="22"/>
                <w:szCs w:val="22"/>
              </w:rPr>
              <w:t xml:space="preserve"> mají velký vliv na celou společnost.</w:t>
            </w:r>
          </w:p>
          <w:p w14:paraId="70E3F0D1" w14:textId="77777777" w:rsidR="004F3C94" w:rsidRDefault="004F3C94" w:rsidP="004F3C94">
            <w:pPr>
              <w:keepNext/>
              <w:keepLines/>
              <w:numPr>
                <w:ilvl w:val="0"/>
                <w:numId w:val="6"/>
              </w:numPr>
              <w:ind w:left="425"/>
              <w:jc w:val="both"/>
              <w:rPr>
                <w:rFonts w:ascii="Garamond" w:eastAsia="Garamond" w:hAnsi="Garamond" w:cs="Garamond"/>
                <w:sz w:val="22"/>
                <w:szCs w:val="22"/>
              </w:rPr>
            </w:pPr>
            <w:r>
              <w:rPr>
                <w:rFonts w:ascii="Garamond" w:eastAsia="Garamond" w:hAnsi="Garamond" w:cs="Garamond"/>
                <w:sz w:val="22"/>
                <w:szCs w:val="22"/>
              </w:rPr>
              <w:t>Slova vedou k činům – ve volebním štábu Miloše Zemana během voleb 2018 došlo k napadení několika novinářů ze strany příznivců bývalého prezidenta, nedlouho poté, co Zeman při svém projevu označil novináře za “pitomce”.</w:t>
            </w:r>
          </w:p>
          <w:p w14:paraId="739A6979" w14:textId="77777777" w:rsidR="004F3C94" w:rsidRDefault="004F3C94" w:rsidP="004F3C94">
            <w:pPr>
              <w:keepNext/>
              <w:keepLines/>
              <w:numPr>
                <w:ilvl w:val="0"/>
                <w:numId w:val="6"/>
              </w:numPr>
              <w:ind w:left="425"/>
              <w:jc w:val="both"/>
              <w:rPr>
                <w:rFonts w:ascii="Garamond" w:eastAsia="Garamond" w:hAnsi="Garamond" w:cs="Garamond"/>
                <w:sz w:val="22"/>
                <w:szCs w:val="22"/>
              </w:rPr>
            </w:pPr>
            <w:r>
              <w:rPr>
                <w:rFonts w:ascii="Garamond" w:eastAsia="Garamond" w:hAnsi="Garamond" w:cs="Garamond"/>
                <w:sz w:val="22"/>
                <w:szCs w:val="22"/>
              </w:rPr>
              <w:lastRenderedPageBreak/>
              <w:t xml:space="preserve">Podobné výroky jsou součástí taktiky ponižování a dehumanizovaní určitých skupin obyvatel, což následně ospravedlňuje ubližování těmto lidem, protože jsou vnímáni za méně hodnotné a podřadné (podobné příklad je nacistické </w:t>
            </w:r>
            <w:proofErr w:type="spellStart"/>
            <w:r>
              <w:rPr>
                <w:rFonts w:ascii="Garamond" w:eastAsia="Garamond" w:hAnsi="Garamond" w:cs="Garamond"/>
                <w:sz w:val="22"/>
                <w:szCs w:val="22"/>
              </w:rPr>
              <w:t>německo</w:t>
            </w:r>
            <w:proofErr w:type="spellEnd"/>
            <w:r>
              <w:rPr>
                <w:rFonts w:ascii="Garamond" w:eastAsia="Garamond" w:hAnsi="Garamond" w:cs="Garamond"/>
                <w:sz w:val="22"/>
                <w:szCs w:val="22"/>
              </w:rPr>
              <w:t xml:space="preserve"> a označování Židů za “šváby”).</w:t>
            </w:r>
          </w:p>
          <w:p w14:paraId="05CD4836" w14:textId="77777777" w:rsidR="004F3C94" w:rsidRDefault="004F3C94" w:rsidP="004F3C94">
            <w:pPr>
              <w:keepNext/>
              <w:keepLines/>
              <w:numPr>
                <w:ilvl w:val="2"/>
                <w:numId w:val="25"/>
              </w:numPr>
              <w:spacing w:before="200"/>
              <w:ind w:left="425"/>
              <w:jc w:val="both"/>
              <w:rPr>
                <w:b/>
              </w:rPr>
            </w:pPr>
            <w:r>
              <w:rPr>
                <w:rFonts w:ascii="Garamond" w:eastAsia="Garamond" w:hAnsi="Garamond" w:cs="Garamond"/>
                <w:b/>
                <w:sz w:val="22"/>
                <w:szCs w:val="22"/>
              </w:rPr>
              <w:t>Komentáře na Facebooku</w:t>
            </w:r>
          </w:p>
          <w:p w14:paraId="2F57FFD5" w14:textId="77777777" w:rsidR="004F3C94" w:rsidRDefault="004F3C94" w:rsidP="004F3C94">
            <w:pPr>
              <w:keepNext/>
              <w:keepLines/>
              <w:numPr>
                <w:ilvl w:val="0"/>
                <w:numId w:val="27"/>
              </w:numPr>
              <w:ind w:left="425"/>
              <w:jc w:val="both"/>
              <w:rPr>
                <w:rFonts w:ascii="Garamond" w:eastAsia="Garamond" w:hAnsi="Garamond" w:cs="Garamond"/>
                <w:sz w:val="22"/>
                <w:szCs w:val="22"/>
              </w:rPr>
            </w:pPr>
            <w:r>
              <w:rPr>
                <w:rFonts w:ascii="Garamond" w:eastAsia="Garamond" w:hAnsi="Garamond" w:cs="Garamond"/>
                <w:sz w:val="22"/>
                <w:szCs w:val="22"/>
              </w:rPr>
              <w:t>Na jednu stranu se zde projevuje svoboda slova komentujících, přičemž známá osobnost (politici, celebrity jako jsou herci nebo zpěváci) sice musí snášet zvýšenou míru veřejné kritiky, ale i ta má své hranice – v demokratické společnosti není místo pro bezdůvodné urážení a hanění.</w:t>
            </w:r>
          </w:p>
          <w:p w14:paraId="5DFE5B67" w14:textId="77777777" w:rsidR="004F3C94" w:rsidRDefault="004F3C94" w:rsidP="004F3C94">
            <w:pPr>
              <w:keepNext/>
              <w:keepLines/>
              <w:numPr>
                <w:ilvl w:val="0"/>
                <w:numId w:val="27"/>
              </w:numPr>
              <w:ind w:left="425"/>
              <w:jc w:val="both"/>
              <w:rPr>
                <w:rFonts w:ascii="Garamond" w:eastAsia="Garamond" w:hAnsi="Garamond" w:cs="Garamond"/>
                <w:sz w:val="22"/>
                <w:szCs w:val="22"/>
              </w:rPr>
            </w:pPr>
            <w:r>
              <w:rPr>
                <w:rFonts w:ascii="Garamond" w:eastAsia="Garamond" w:hAnsi="Garamond" w:cs="Garamond"/>
                <w:sz w:val="22"/>
                <w:szCs w:val="22"/>
              </w:rPr>
              <w:t xml:space="preserve">Podobné nadávky a výroky ohrožují důstojnost druhé osoby, je to </w:t>
            </w:r>
            <w:proofErr w:type="gramStart"/>
            <w:r>
              <w:rPr>
                <w:rFonts w:ascii="Garamond" w:eastAsia="Garamond" w:hAnsi="Garamond" w:cs="Garamond"/>
                <w:sz w:val="22"/>
                <w:szCs w:val="22"/>
              </w:rPr>
              <w:t>neuctivé - součást</w:t>
            </w:r>
            <w:proofErr w:type="gramEnd"/>
            <w:r>
              <w:rPr>
                <w:rFonts w:ascii="Garamond" w:eastAsia="Garamond" w:hAnsi="Garamond" w:cs="Garamond"/>
                <w:sz w:val="22"/>
                <w:szCs w:val="22"/>
              </w:rPr>
              <w:t xml:space="preserve"> hodnoty lidské důstojnosti je právě alespoň minimální úroveň úcty k druhé osobě. Můžeme s ní nesouhlasit, mít jiný názor, ale neměli bychom se z těchto důvodu uchylovat k nadávkám a urážení.</w:t>
            </w:r>
          </w:p>
          <w:p w14:paraId="02057422" w14:textId="77777777" w:rsidR="004F3C94" w:rsidRDefault="004F3C94" w:rsidP="004F3C94">
            <w:pPr>
              <w:keepNext/>
              <w:keepLines/>
              <w:numPr>
                <w:ilvl w:val="2"/>
                <w:numId w:val="25"/>
              </w:numPr>
              <w:spacing w:before="200"/>
              <w:ind w:left="425"/>
              <w:jc w:val="both"/>
              <w:rPr>
                <w:b/>
              </w:rPr>
            </w:pPr>
            <w:r>
              <w:rPr>
                <w:rFonts w:ascii="Garamond" w:eastAsia="Garamond" w:hAnsi="Garamond" w:cs="Garamond"/>
                <w:b/>
                <w:sz w:val="22"/>
                <w:szCs w:val="22"/>
              </w:rPr>
              <w:t>Člověk bez domova</w:t>
            </w:r>
          </w:p>
          <w:p w14:paraId="2644FD8B" w14:textId="77777777" w:rsidR="004F3C94" w:rsidRDefault="004F3C94" w:rsidP="004F3C94">
            <w:pPr>
              <w:keepNext/>
              <w:keepLines/>
              <w:numPr>
                <w:ilvl w:val="0"/>
                <w:numId w:val="10"/>
              </w:numPr>
              <w:ind w:left="425"/>
              <w:jc w:val="both"/>
              <w:rPr>
                <w:rFonts w:ascii="Garamond" w:eastAsia="Garamond" w:hAnsi="Garamond" w:cs="Garamond"/>
                <w:sz w:val="22"/>
                <w:szCs w:val="22"/>
              </w:rPr>
            </w:pPr>
            <w:r>
              <w:rPr>
                <w:rFonts w:ascii="Garamond" w:eastAsia="Garamond" w:hAnsi="Garamond" w:cs="Garamond"/>
                <w:sz w:val="22"/>
                <w:szCs w:val="22"/>
              </w:rPr>
              <w:t xml:space="preserve">Lidská důstojnost představuje nejen určitý </w:t>
            </w:r>
            <w:proofErr w:type="spellStart"/>
            <w:r>
              <w:rPr>
                <w:rFonts w:ascii="Garamond" w:eastAsia="Garamond" w:hAnsi="Garamond" w:cs="Garamond"/>
                <w:sz w:val="22"/>
                <w:szCs w:val="22"/>
              </w:rPr>
              <w:t>nepodkročitelný</w:t>
            </w:r>
            <w:proofErr w:type="spellEnd"/>
            <w:r>
              <w:rPr>
                <w:rFonts w:ascii="Garamond" w:eastAsia="Garamond" w:hAnsi="Garamond" w:cs="Garamond"/>
                <w:sz w:val="22"/>
                <w:szCs w:val="22"/>
              </w:rPr>
              <w:t xml:space="preserve"> práh zacházení s jednotlivcem (viz otroctví nebo vězeň), ale též určitý </w:t>
            </w:r>
            <w:proofErr w:type="spellStart"/>
            <w:r>
              <w:rPr>
                <w:rFonts w:ascii="Garamond" w:eastAsia="Garamond" w:hAnsi="Garamond" w:cs="Garamond"/>
                <w:sz w:val="22"/>
                <w:szCs w:val="22"/>
              </w:rPr>
              <w:t>nepodkročitelný</w:t>
            </w:r>
            <w:proofErr w:type="spellEnd"/>
            <w:r>
              <w:rPr>
                <w:rFonts w:ascii="Garamond" w:eastAsia="Garamond" w:hAnsi="Garamond" w:cs="Garamond"/>
                <w:sz w:val="22"/>
                <w:szCs w:val="22"/>
              </w:rPr>
              <w:t xml:space="preserve"> (minimální)</w:t>
            </w:r>
            <w:r>
              <w:rPr>
                <w:rFonts w:ascii="Garamond" w:eastAsia="Garamond" w:hAnsi="Garamond" w:cs="Garamond"/>
                <w:b/>
                <w:sz w:val="22"/>
                <w:szCs w:val="22"/>
              </w:rPr>
              <w:t xml:space="preserve"> standard důstojné existence z hlediska materiálního. </w:t>
            </w:r>
          </w:p>
          <w:p w14:paraId="3FBF7206" w14:textId="77777777" w:rsidR="004F3C94" w:rsidRDefault="004F3C94" w:rsidP="004F3C94">
            <w:pPr>
              <w:keepNext/>
              <w:keepLines/>
              <w:numPr>
                <w:ilvl w:val="0"/>
                <w:numId w:val="10"/>
              </w:numPr>
              <w:ind w:left="425"/>
              <w:jc w:val="both"/>
              <w:rPr>
                <w:rFonts w:ascii="Garamond" w:eastAsia="Garamond" w:hAnsi="Garamond" w:cs="Garamond"/>
                <w:sz w:val="22"/>
                <w:szCs w:val="22"/>
              </w:rPr>
            </w:pPr>
            <w:r>
              <w:rPr>
                <w:rFonts w:ascii="Garamond" w:eastAsia="Garamond" w:hAnsi="Garamond" w:cs="Garamond"/>
                <w:sz w:val="22"/>
                <w:szCs w:val="22"/>
              </w:rPr>
              <w:t>Stát, který se rozhodl základní práva včetně lidské důstojnosti chránit, by měl garantovat i tento minimální standard a různými prostředky pomáhat lidem v hmotné nouzi.</w:t>
            </w:r>
          </w:p>
          <w:p w14:paraId="2E862753" w14:textId="77777777" w:rsidR="004F3C94" w:rsidRDefault="004F3C94" w:rsidP="004F3C94">
            <w:pPr>
              <w:keepNext/>
              <w:keepLines/>
              <w:numPr>
                <w:ilvl w:val="0"/>
                <w:numId w:val="10"/>
              </w:numPr>
              <w:ind w:left="425"/>
              <w:jc w:val="both"/>
              <w:rPr>
                <w:rFonts w:ascii="Garamond" w:eastAsia="Garamond" w:hAnsi="Garamond" w:cs="Garamond"/>
                <w:sz w:val="22"/>
                <w:szCs w:val="22"/>
              </w:rPr>
            </w:pPr>
            <w:r>
              <w:rPr>
                <w:rFonts w:ascii="Garamond" w:eastAsia="Garamond" w:hAnsi="Garamond" w:cs="Garamond"/>
                <w:sz w:val="22"/>
                <w:szCs w:val="22"/>
              </w:rPr>
              <w:t>V praxi mají v této oblasti velkou roli různé neziskové organizace (Charita, azylová centra a další) a jde samozřejmě o to, jak si tito lidé nechají pomoct.</w:t>
            </w:r>
          </w:p>
          <w:p w14:paraId="6B9F5824" w14:textId="77777777" w:rsidR="004F3C94" w:rsidRDefault="004F3C94" w:rsidP="004F3C94">
            <w:pPr>
              <w:keepNext/>
              <w:keepLines/>
              <w:numPr>
                <w:ilvl w:val="0"/>
                <w:numId w:val="10"/>
              </w:numPr>
              <w:ind w:left="425"/>
              <w:jc w:val="both"/>
              <w:rPr>
                <w:rFonts w:ascii="Garamond" w:eastAsia="Garamond" w:hAnsi="Garamond" w:cs="Garamond"/>
                <w:sz w:val="22"/>
                <w:szCs w:val="22"/>
              </w:rPr>
            </w:pPr>
            <w:r>
              <w:rPr>
                <w:rFonts w:ascii="Garamond" w:eastAsia="Garamond" w:hAnsi="Garamond" w:cs="Garamond"/>
                <w:sz w:val="22"/>
                <w:szCs w:val="22"/>
              </w:rPr>
              <w:t>Nikdy nevíme, čím si daný člověk prošel a jaké jsou důvody, proč skončil bez domova. Ne vždy jde o jeho přičinění (různé závislosti, dluhy apod.), někdy může jít o řadu nezaviněných nešťastných okolností. Navíc každý můžeme udělat chybu, a máme za to, že bychom měli dostat šanci naše chyby napravit a začít znova.</w:t>
            </w:r>
          </w:p>
        </w:tc>
      </w:tr>
    </w:tbl>
    <w:p w14:paraId="7703AE78" w14:textId="77777777" w:rsidR="004F3C94" w:rsidRDefault="004F3C94" w:rsidP="004F3C94">
      <w:pPr>
        <w:keepNext/>
        <w:keepLines/>
        <w:rPr>
          <w:rFonts w:ascii="Garamond" w:eastAsia="Garamond" w:hAnsi="Garamond" w:cs="Garamond"/>
          <w:color w:val="000000"/>
        </w:rPr>
      </w:pPr>
    </w:p>
    <w:p w14:paraId="6349365D" w14:textId="77777777" w:rsidR="004F3C94" w:rsidRDefault="004F3C94" w:rsidP="004F3C94">
      <w:pPr>
        <w:keepNext/>
        <w:keepLines/>
        <w:numPr>
          <w:ilvl w:val="1"/>
          <w:numId w:val="25"/>
        </w:numPr>
        <w:pBdr>
          <w:top w:val="nil"/>
          <w:left w:val="nil"/>
          <w:bottom w:val="nil"/>
          <w:right w:val="nil"/>
          <w:between w:val="nil"/>
        </w:pBdr>
        <w:spacing w:after="80"/>
      </w:pPr>
      <w:r>
        <w:rPr>
          <w:rFonts w:ascii="Garamond" w:eastAsia="Garamond" w:hAnsi="Garamond" w:cs="Garamond"/>
          <w:color w:val="000000"/>
        </w:rPr>
        <w:t>Po ukončení debaty vyzveme studenty, aby se podívali do tištěné Listiny a zkusili najít další články, které se (na základě předchozí debaty) mohou týkat lidské důstojnosti. Studenti by měli najít tyto články:</w:t>
      </w:r>
    </w:p>
    <w:p w14:paraId="0AB788E5" w14:textId="77777777" w:rsidR="004F3C94" w:rsidRDefault="004F3C94" w:rsidP="004F3C94">
      <w:pPr>
        <w:keepNext/>
        <w:keepLines/>
        <w:pBdr>
          <w:top w:val="nil"/>
          <w:left w:val="nil"/>
          <w:bottom w:val="nil"/>
          <w:right w:val="nil"/>
          <w:between w:val="nil"/>
        </w:pBdr>
        <w:spacing w:after="80"/>
        <w:ind w:left="720"/>
        <w:rPr>
          <w:rFonts w:ascii="Garamond" w:eastAsia="Garamond" w:hAnsi="Garamond" w:cs="Garamond"/>
        </w:rPr>
      </w:pPr>
    </w:p>
    <w:tbl>
      <w:tblPr>
        <w:tblW w:w="9075"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5"/>
      </w:tblGrid>
      <w:tr w:rsidR="004F3C94" w14:paraId="6DB6D028" w14:textId="77777777" w:rsidTr="00F9565D">
        <w:tc>
          <w:tcPr>
            <w:tcW w:w="9075" w:type="dxa"/>
            <w:tcBorders>
              <w:top w:val="dashed" w:sz="4" w:space="0" w:color="000000"/>
              <w:left w:val="dashed" w:sz="4" w:space="0" w:color="000000"/>
              <w:bottom w:val="dashed" w:sz="4" w:space="0" w:color="000000"/>
              <w:right w:val="dashed" w:sz="4" w:space="0" w:color="000000"/>
            </w:tcBorders>
          </w:tcPr>
          <w:p w14:paraId="3E0B7D60" w14:textId="77777777" w:rsidR="004F3C94" w:rsidRDefault="004F3C94" w:rsidP="004F3C94">
            <w:pPr>
              <w:keepNext/>
              <w:keepLines/>
              <w:spacing w:before="80" w:after="80"/>
              <w:rPr>
                <w:rFonts w:ascii="Garamond" w:eastAsia="Garamond" w:hAnsi="Garamond" w:cs="Garamond"/>
                <w:i/>
              </w:rPr>
            </w:pPr>
            <w:r>
              <w:rPr>
                <w:rFonts w:ascii="Garamond" w:eastAsia="Garamond" w:hAnsi="Garamond" w:cs="Garamond"/>
              </w:rPr>
              <w:t xml:space="preserve">Čl. 5: Každý je způsobilý mít práva. </w:t>
            </w:r>
            <w:r>
              <w:rPr>
                <w:rFonts w:ascii="Garamond" w:eastAsia="Garamond" w:hAnsi="Garamond" w:cs="Garamond"/>
                <w:i/>
              </w:rPr>
              <w:t xml:space="preserve">(člověk jako subjekt </w:t>
            </w:r>
            <w:proofErr w:type="gramStart"/>
            <w:r>
              <w:rPr>
                <w:rFonts w:ascii="Garamond" w:eastAsia="Garamond" w:hAnsi="Garamond" w:cs="Garamond"/>
                <w:i/>
              </w:rPr>
              <w:t>práva - viz</w:t>
            </w:r>
            <w:proofErr w:type="gramEnd"/>
            <w:r>
              <w:rPr>
                <w:rFonts w:ascii="Garamond" w:eastAsia="Garamond" w:hAnsi="Garamond" w:cs="Garamond"/>
                <w:i/>
              </w:rPr>
              <w:t xml:space="preserve"> otroctví)</w:t>
            </w:r>
          </w:p>
          <w:p w14:paraId="59D5B0F4" w14:textId="77777777" w:rsidR="004F3C94" w:rsidRDefault="004F3C94" w:rsidP="004F3C94">
            <w:pPr>
              <w:keepNext/>
              <w:keepLines/>
              <w:spacing w:before="80" w:after="80"/>
              <w:rPr>
                <w:rFonts w:ascii="Garamond" w:eastAsia="Garamond" w:hAnsi="Garamond" w:cs="Garamond"/>
                <w:i/>
              </w:rPr>
            </w:pPr>
            <w:r>
              <w:rPr>
                <w:rFonts w:ascii="Garamond" w:eastAsia="Garamond" w:hAnsi="Garamond" w:cs="Garamond"/>
              </w:rPr>
              <w:t xml:space="preserve">Čl. 7 odst. </w:t>
            </w:r>
            <w:proofErr w:type="gramStart"/>
            <w:r>
              <w:rPr>
                <w:rFonts w:ascii="Garamond" w:eastAsia="Garamond" w:hAnsi="Garamond" w:cs="Garamond"/>
              </w:rPr>
              <w:t>2:  Nikdo</w:t>
            </w:r>
            <w:proofErr w:type="gramEnd"/>
            <w:r>
              <w:rPr>
                <w:rFonts w:ascii="Garamond" w:eastAsia="Garamond" w:hAnsi="Garamond" w:cs="Garamond"/>
              </w:rPr>
              <w:t xml:space="preserve"> nesmí být mučen ani podroben krutému, nelidskému nebo ponižujícímu zacházení nebo trestu. </w:t>
            </w:r>
            <w:r>
              <w:rPr>
                <w:rFonts w:ascii="Garamond" w:eastAsia="Garamond" w:hAnsi="Garamond" w:cs="Garamond"/>
                <w:i/>
              </w:rPr>
              <w:t>(viz vězeňství)</w:t>
            </w:r>
          </w:p>
          <w:p w14:paraId="75F25BC0" w14:textId="77777777" w:rsidR="004F3C94" w:rsidRDefault="004F3C94" w:rsidP="004F3C94">
            <w:pPr>
              <w:keepNext/>
              <w:keepLines/>
              <w:spacing w:before="80" w:after="80"/>
              <w:rPr>
                <w:rFonts w:ascii="Garamond" w:eastAsia="Garamond" w:hAnsi="Garamond" w:cs="Garamond"/>
                <w:i/>
              </w:rPr>
            </w:pPr>
            <w:r>
              <w:rPr>
                <w:rFonts w:ascii="Garamond" w:eastAsia="Garamond" w:hAnsi="Garamond" w:cs="Garamond"/>
              </w:rPr>
              <w:t xml:space="preserve">Čl. 30 odst. 2: Každý, kdo je v hmotné nouzi, má právo na takovou pomoc, která je nezbytná pro zajištění základních životních podmínek. </w:t>
            </w:r>
            <w:r>
              <w:rPr>
                <w:rFonts w:ascii="Garamond" w:eastAsia="Garamond" w:hAnsi="Garamond" w:cs="Garamond"/>
                <w:i/>
              </w:rPr>
              <w:t>(viz člověk bez domova)</w:t>
            </w:r>
          </w:p>
        </w:tc>
      </w:tr>
    </w:tbl>
    <w:p w14:paraId="195C6EAB" w14:textId="77777777" w:rsidR="004F3C94" w:rsidRDefault="004F3C94" w:rsidP="004F3C94">
      <w:pPr>
        <w:keepNext/>
        <w:keepLines/>
        <w:pBdr>
          <w:top w:val="nil"/>
          <w:left w:val="nil"/>
          <w:bottom w:val="nil"/>
          <w:right w:val="nil"/>
          <w:between w:val="nil"/>
        </w:pBdr>
        <w:spacing w:after="80"/>
        <w:rPr>
          <w:rFonts w:ascii="Garamond" w:eastAsia="Garamond" w:hAnsi="Garamond" w:cs="Garamond"/>
          <w:color w:val="000000"/>
        </w:rPr>
      </w:pPr>
    </w:p>
    <w:p w14:paraId="0A0E4B66" w14:textId="77777777" w:rsidR="004F3C94" w:rsidRDefault="004F3C94" w:rsidP="004F3C94">
      <w:pPr>
        <w:keepNext/>
        <w:keepLines/>
        <w:numPr>
          <w:ilvl w:val="1"/>
          <w:numId w:val="25"/>
        </w:numPr>
        <w:pBdr>
          <w:top w:val="nil"/>
          <w:left w:val="nil"/>
          <w:bottom w:val="nil"/>
          <w:right w:val="nil"/>
          <w:between w:val="nil"/>
        </w:pBdr>
        <w:jc w:val="both"/>
      </w:pPr>
      <w:r>
        <w:rPr>
          <w:rFonts w:ascii="Garamond" w:eastAsia="Garamond" w:hAnsi="Garamond" w:cs="Garamond"/>
          <w:color w:val="000000"/>
        </w:rPr>
        <w:t>Můžeme zopakovat, že případu slovního útoku dřívějšího prezidenta Zemana na novináře nebo Komentáře na Facebooku by se týkal čl. 10 Listiny, který chrání vysloveně lidskou důstojnost a osobní čest:</w:t>
      </w:r>
    </w:p>
    <w:p w14:paraId="616F4126" w14:textId="77777777" w:rsidR="004F3C94" w:rsidRDefault="004F3C94" w:rsidP="004F3C94">
      <w:pPr>
        <w:keepNext/>
        <w:keepLines/>
        <w:pBdr>
          <w:top w:val="nil"/>
          <w:left w:val="nil"/>
          <w:bottom w:val="nil"/>
          <w:right w:val="nil"/>
          <w:between w:val="nil"/>
        </w:pBdr>
        <w:ind w:left="720"/>
        <w:rPr>
          <w:rFonts w:ascii="Garamond" w:eastAsia="Garamond" w:hAnsi="Garamond" w:cs="Garamond"/>
        </w:rPr>
      </w:pPr>
    </w:p>
    <w:tbl>
      <w:tblPr>
        <w:tblW w:w="895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5"/>
      </w:tblGrid>
      <w:tr w:rsidR="004F3C94" w14:paraId="5636B874" w14:textId="77777777" w:rsidTr="00F9565D">
        <w:tc>
          <w:tcPr>
            <w:tcW w:w="8955" w:type="dxa"/>
            <w:tcBorders>
              <w:top w:val="dashed" w:sz="4" w:space="0" w:color="000000"/>
              <w:left w:val="dashed" w:sz="4" w:space="0" w:color="000000"/>
              <w:bottom w:val="dashed" w:sz="4" w:space="0" w:color="000000"/>
              <w:right w:val="dashed" w:sz="4" w:space="0" w:color="000000"/>
            </w:tcBorders>
          </w:tcPr>
          <w:p w14:paraId="04233862" w14:textId="77777777" w:rsidR="004F3C94" w:rsidRDefault="004F3C94" w:rsidP="004F3C94">
            <w:pPr>
              <w:pStyle w:val="Nadpis3"/>
              <w:tabs>
                <w:tab w:val="right" w:pos="9072"/>
                <w:tab w:val="right" w:pos="9072"/>
                <w:tab w:val="right" w:pos="9072"/>
              </w:tabs>
              <w:spacing w:before="80"/>
              <w:rPr>
                <w:rFonts w:ascii="Garamond" w:eastAsia="Garamond" w:hAnsi="Garamond" w:cs="Garamond"/>
                <w:b/>
                <w:color w:val="000000"/>
              </w:rPr>
            </w:pPr>
            <w:r>
              <w:rPr>
                <w:rFonts w:ascii="Garamond" w:eastAsia="Garamond" w:hAnsi="Garamond" w:cs="Garamond"/>
                <w:color w:val="000000"/>
              </w:rPr>
              <w:t xml:space="preserve">Čl. 10 odst. 1: Každý má právo, aby byla zachována jeho </w:t>
            </w:r>
            <w:r>
              <w:rPr>
                <w:rFonts w:ascii="Garamond" w:eastAsia="Garamond" w:hAnsi="Garamond" w:cs="Garamond"/>
                <w:color w:val="000000"/>
                <w:u w:val="single"/>
              </w:rPr>
              <w:t>lidská důstojnost</w:t>
            </w:r>
            <w:r>
              <w:rPr>
                <w:rFonts w:ascii="Garamond" w:eastAsia="Garamond" w:hAnsi="Garamond" w:cs="Garamond"/>
                <w:color w:val="000000"/>
              </w:rPr>
              <w:t>, osobní čest, dobrá pověst a chráněno jeho jméno.</w:t>
            </w:r>
          </w:p>
        </w:tc>
      </w:tr>
    </w:tbl>
    <w:p w14:paraId="0C4F2478" w14:textId="77777777" w:rsidR="004F3C94" w:rsidRDefault="004F3C94" w:rsidP="004F3C94">
      <w:pPr>
        <w:keepNext/>
        <w:keepLines/>
        <w:pBdr>
          <w:top w:val="nil"/>
          <w:left w:val="nil"/>
          <w:bottom w:val="nil"/>
          <w:right w:val="nil"/>
          <w:between w:val="nil"/>
        </w:pBdr>
        <w:rPr>
          <w:rFonts w:ascii="Garamond" w:eastAsia="Garamond" w:hAnsi="Garamond" w:cs="Garamond"/>
          <w:color w:val="000000"/>
        </w:rPr>
      </w:pPr>
    </w:p>
    <w:p w14:paraId="5336B967" w14:textId="77777777" w:rsidR="004F3C94" w:rsidRDefault="004F3C94" w:rsidP="004F3C94">
      <w:pPr>
        <w:keepNext/>
        <w:keepLines/>
        <w:numPr>
          <w:ilvl w:val="1"/>
          <w:numId w:val="25"/>
        </w:numPr>
        <w:pBdr>
          <w:top w:val="nil"/>
          <w:left w:val="nil"/>
          <w:bottom w:val="nil"/>
          <w:right w:val="nil"/>
          <w:between w:val="nil"/>
        </w:pBdr>
        <w:spacing w:after="80"/>
        <w:jc w:val="both"/>
      </w:pPr>
      <w:r>
        <w:rPr>
          <w:rFonts w:ascii="Garamond" w:eastAsia="Garamond" w:hAnsi="Garamond" w:cs="Garamond"/>
          <w:color w:val="000000"/>
        </w:rPr>
        <w:t xml:space="preserve">V zásadě ale mohou studenti zmínit i další základní práva. </w:t>
      </w:r>
      <w:r>
        <w:rPr>
          <w:rFonts w:ascii="Garamond" w:eastAsia="Garamond" w:hAnsi="Garamond" w:cs="Garamond"/>
        </w:rPr>
        <w:t>Připomeneme</w:t>
      </w:r>
      <w:r>
        <w:rPr>
          <w:rFonts w:ascii="Garamond" w:eastAsia="Garamond" w:hAnsi="Garamond" w:cs="Garamond"/>
          <w:color w:val="000000"/>
        </w:rPr>
        <w:t xml:space="preserve">, že lidská důstojnost </w:t>
      </w:r>
      <w:r>
        <w:rPr>
          <w:rFonts w:ascii="Garamond" w:eastAsia="Garamond" w:hAnsi="Garamond" w:cs="Garamond"/>
          <w:b/>
          <w:color w:val="000000"/>
        </w:rPr>
        <w:t>je východiskem pro všechna ostatní práva</w:t>
      </w:r>
      <w:r>
        <w:rPr>
          <w:rFonts w:ascii="Garamond" w:eastAsia="Garamond" w:hAnsi="Garamond" w:cs="Garamond"/>
          <w:color w:val="000000"/>
        </w:rPr>
        <w:t xml:space="preserve">. </w:t>
      </w:r>
    </w:p>
    <w:p w14:paraId="75738BE4" w14:textId="77777777" w:rsidR="004F3C94" w:rsidRDefault="004F3C94" w:rsidP="004F3C94">
      <w:pPr>
        <w:keepNext/>
        <w:keepLines/>
        <w:numPr>
          <w:ilvl w:val="2"/>
          <w:numId w:val="25"/>
        </w:numPr>
        <w:pBdr>
          <w:top w:val="nil"/>
          <w:left w:val="nil"/>
          <w:bottom w:val="nil"/>
          <w:right w:val="nil"/>
          <w:between w:val="nil"/>
        </w:pBdr>
        <w:spacing w:after="80"/>
        <w:jc w:val="both"/>
      </w:pPr>
      <w:r>
        <w:rPr>
          <w:rFonts w:ascii="Garamond" w:eastAsia="Garamond" w:hAnsi="Garamond" w:cs="Garamond"/>
        </w:rPr>
        <w:lastRenderedPageBreak/>
        <w:t>Lidská důstojnost j</w:t>
      </w:r>
      <w:r>
        <w:rPr>
          <w:rFonts w:ascii="Garamond" w:eastAsia="Garamond" w:hAnsi="Garamond" w:cs="Garamond"/>
          <w:color w:val="000000"/>
        </w:rPr>
        <w:t xml:space="preserve">e základním stavebním kamenem celého systému základních práv a svobod. </w:t>
      </w:r>
    </w:p>
    <w:p w14:paraId="6CCAA41C" w14:textId="77777777" w:rsidR="004F3C94" w:rsidRDefault="004F3C94" w:rsidP="004F3C94">
      <w:pPr>
        <w:keepNext/>
        <w:keepLines/>
        <w:numPr>
          <w:ilvl w:val="2"/>
          <w:numId w:val="25"/>
        </w:numPr>
        <w:pBdr>
          <w:top w:val="nil"/>
          <w:left w:val="nil"/>
          <w:bottom w:val="nil"/>
          <w:right w:val="nil"/>
          <w:between w:val="nil"/>
        </w:pBdr>
        <w:spacing w:after="80"/>
        <w:jc w:val="both"/>
      </w:pPr>
      <w:r>
        <w:rPr>
          <w:rFonts w:ascii="Garamond" w:eastAsia="Garamond" w:hAnsi="Garamond" w:cs="Garamond"/>
          <w:color w:val="000000"/>
        </w:rPr>
        <w:t xml:space="preserve">Právě od lidské důstojnosti bývají odvozována další lidská práva jako </w:t>
      </w:r>
      <w:r>
        <w:rPr>
          <w:rFonts w:ascii="Garamond" w:eastAsia="Garamond" w:hAnsi="Garamond" w:cs="Garamond"/>
          <w:b/>
          <w:color w:val="000000"/>
        </w:rPr>
        <w:t xml:space="preserve">práva přirozená </w:t>
      </w:r>
      <w:r>
        <w:rPr>
          <w:rFonts w:ascii="Garamond" w:eastAsia="Garamond" w:hAnsi="Garamond" w:cs="Garamond"/>
          <w:color w:val="000000"/>
        </w:rPr>
        <w:t>(tedy práva, které stát pouze garantuje a chrání, ale nevytváří – člověk je má nehledě na státní zřízení a právní řád).</w:t>
      </w:r>
    </w:p>
    <w:p w14:paraId="3506B0CC" w14:textId="77777777" w:rsidR="004F3C94" w:rsidRDefault="004F3C94" w:rsidP="004F3C94">
      <w:pPr>
        <w:keepNext/>
        <w:keepLines/>
        <w:pBdr>
          <w:top w:val="nil"/>
          <w:left w:val="nil"/>
          <w:bottom w:val="nil"/>
          <w:right w:val="nil"/>
          <w:between w:val="nil"/>
        </w:pBdr>
        <w:spacing w:after="80"/>
        <w:ind w:left="1080"/>
        <w:rPr>
          <w:rFonts w:ascii="Garamond" w:eastAsia="Garamond" w:hAnsi="Garamond" w:cs="Garamond"/>
        </w:rPr>
      </w:pPr>
    </w:p>
    <w:p w14:paraId="5CB947DE" w14:textId="77777777" w:rsidR="004F3C94" w:rsidRPr="00071D94" w:rsidRDefault="004F3C94" w:rsidP="004F3C94">
      <w:pPr>
        <w:pStyle w:val="Nadpis3"/>
        <w:numPr>
          <w:ilvl w:val="0"/>
          <w:numId w:val="25"/>
        </w:numPr>
        <w:tabs>
          <w:tab w:val="right" w:pos="9072"/>
          <w:tab w:val="right" w:pos="9072"/>
          <w:tab w:val="right" w:pos="9072"/>
        </w:tabs>
        <w:ind w:left="720"/>
        <w:rPr>
          <w:rFonts w:ascii="Garamond" w:eastAsia="Garamond" w:hAnsi="Garamond" w:cs="Garamond"/>
          <w:b/>
          <w:bCs/>
        </w:rPr>
      </w:pPr>
      <w:r w:rsidRPr="00071D94">
        <w:rPr>
          <w:rFonts w:ascii="Garamond" w:eastAsia="Garamond" w:hAnsi="Garamond" w:cs="Garamond"/>
          <w:b/>
          <w:bCs/>
          <w:color w:val="00B050"/>
        </w:rPr>
        <w:t>Přestávka – 5 minut</w:t>
      </w:r>
    </w:p>
    <w:p w14:paraId="4B06ED9C" w14:textId="77777777" w:rsidR="004F3C94" w:rsidRDefault="004F3C94" w:rsidP="004F3C94">
      <w:pPr>
        <w:pStyle w:val="Nadpis3"/>
        <w:tabs>
          <w:tab w:val="right" w:pos="9072"/>
          <w:tab w:val="right" w:pos="9072"/>
          <w:tab w:val="right" w:pos="9072"/>
        </w:tabs>
        <w:ind w:left="360"/>
        <w:rPr>
          <w:rFonts w:ascii="Garamond" w:eastAsia="Garamond" w:hAnsi="Garamond" w:cs="Garamond"/>
          <w:color w:val="00B050"/>
        </w:rPr>
      </w:pPr>
    </w:p>
    <w:p w14:paraId="63D64AF8" w14:textId="77777777" w:rsidR="004F3C94" w:rsidRPr="00071D94" w:rsidRDefault="004F3C94" w:rsidP="004F3C94">
      <w:pPr>
        <w:pStyle w:val="Nadpis3"/>
        <w:numPr>
          <w:ilvl w:val="0"/>
          <w:numId w:val="25"/>
        </w:numPr>
        <w:tabs>
          <w:tab w:val="right" w:pos="9072"/>
          <w:tab w:val="right" w:pos="9072"/>
          <w:tab w:val="right" w:pos="9072"/>
        </w:tabs>
        <w:ind w:left="720"/>
        <w:rPr>
          <w:rFonts w:ascii="Garamond" w:eastAsia="Garamond" w:hAnsi="Garamond" w:cs="Garamond"/>
          <w:b/>
          <w:bCs/>
        </w:rPr>
      </w:pPr>
      <w:r w:rsidRPr="00071D94">
        <w:rPr>
          <w:rFonts w:ascii="Garamond" w:eastAsia="Garamond" w:hAnsi="Garamond" w:cs="Garamond"/>
          <w:b/>
          <w:bCs/>
          <w:color w:val="00B050"/>
        </w:rPr>
        <w:t>Dilema vyšetřovatelů – 15 minut</w:t>
      </w:r>
    </w:p>
    <w:p w14:paraId="2F06E902" w14:textId="77777777" w:rsidR="004F3C94" w:rsidRDefault="004F3C94" w:rsidP="004F3C94">
      <w:pPr>
        <w:keepNext/>
        <w:keepLines/>
        <w:tabs>
          <w:tab w:val="right" w:pos="9072"/>
          <w:tab w:val="right" w:pos="9072"/>
          <w:tab w:val="right" w:pos="9072"/>
        </w:tabs>
        <w:ind w:left="360"/>
        <w:jc w:val="right"/>
        <w:rPr>
          <w:rFonts w:ascii="Garamond" w:eastAsia="Garamond" w:hAnsi="Garamond" w:cs="Garamond"/>
          <w:b/>
          <w:i/>
          <w:sz w:val="20"/>
          <w:szCs w:val="20"/>
        </w:rPr>
      </w:pPr>
      <w:r>
        <w:rPr>
          <w:rFonts w:ascii="Garamond" w:eastAsia="Garamond" w:hAnsi="Garamond" w:cs="Garamond"/>
          <w:b/>
          <w:i/>
          <w:sz w:val="20"/>
          <w:szCs w:val="20"/>
        </w:rPr>
        <w:t>projev důstojnosti v zákazu mučení / aplikace principu důstojnosti v praxi</w:t>
      </w:r>
    </w:p>
    <w:p w14:paraId="3725AE32" w14:textId="77777777" w:rsidR="004F3C94" w:rsidRDefault="004F3C94" w:rsidP="004F3C94">
      <w:pPr>
        <w:keepNext/>
        <w:keepLines/>
        <w:tabs>
          <w:tab w:val="right" w:pos="9072"/>
          <w:tab w:val="right" w:pos="9072"/>
          <w:tab w:val="right" w:pos="9072"/>
        </w:tabs>
        <w:ind w:left="360"/>
        <w:jc w:val="right"/>
        <w:rPr>
          <w:rFonts w:ascii="Garamond" w:eastAsia="Garamond" w:hAnsi="Garamond" w:cs="Garamond"/>
          <w:b/>
          <w:i/>
          <w:sz w:val="20"/>
          <w:szCs w:val="20"/>
        </w:rPr>
      </w:pPr>
      <w:r>
        <w:rPr>
          <w:rFonts w:ascii="Garamond" w:eastAsia="Garamond" w:hAnsi="Garamond" w:cs="Garamond"/>
          <w:b/>
          <w:i/>
          <w:sz w:val="20"/>
          <w:szCs w:val="20"/>
        </w:rPr>
        <w:t>pohybová aktivita / diskuze ve dvojici / diskuze v plénu</w:t>
      </w:r>
    </w:p>
    <w:p w14:paraId="3B987E0B" w14:textId="77777777" w:rsidR="004F3C94" w:rsidRDefault="004F3C94" w:rsidP="004F3C94">
      <w:pPr>
        <w:keepNext/>
        <w:keepLines/>
        <w:numPr>
          <w:ilvl w:val="0"/>
          <w:numId w:val="14"/>
        </w:numPr>
        <w:pBdr>
          <w:top w:val="nil"/>
          <w:left w:val="nil"/>
          <w:bottom w:val="nil"/>
          <w:right w:val="nil"/>
          <w:between w:val="nil"/>
        </w:pBdr>
        <w:spacing w:after="200"/>
        <w:jc w:val="both"/>
        <w:rPr>
          <w:rFonts w:ascii="Garamond" w:eastAsia="Garamond" w:hAnsi="Garamond" w:cs="Garamond"/>
          <w:color w:val="000000"/>
        </w:rPr>
      </w:pPr>
      <w:r>
        <w:rPr>
          <w:rFonts w:ascii="Garamond" w:eastAsia="Garamond" w:hAnsi="Garamond" w:cs="Garamond"/>
        </w:rPr>
        <w:t xml:space="preserve">Na začátku studenty vyzveme ke krátké </w:t>
      </w:r>
      <w:r>
        <w:rPr>
          <w:rFonts w:ascii="Garamond" w:eastAsia="Garamond" w:hAnsi="Garamond" w:cs="Garamond"/>
          <w:b/>
        </w:rPr>
        <w:t>aktivizační pohybové aktivitě</w:t>
      </w:r>
      <w:r>
        <w:rPr>
          <w:rFonts w:ascii="Garamond" w:eastAsia="Garamond" w:hAnsi="Garamond" w:cs="Garamond"/>
        </w:rPr>
        <w:t xml:space="preserve">: protože se za okamžik stanou příslušníky Policie ČR, musí projít fyzickými testy. Nyní si vyzkouší tzv. </w:t>
      </w:r>
      <w:proofErr w:type="spellStart"/>
      <w:r>
        <w:rPr>
          <w:rFonts w:ascii="Garamond" w:eastAsia="Garamond" w:hAnsi="Garamond" w:cs="Garamond"/>
        </w:rPr>
        <w:t>celomotorický</w:t>
      </w:r>
      <w:proofErr w:type="spellEnd"/>
      <w:r>
        <w:rPr>
          <w:rFonts w:ascii="Garamond" w:eastAsia="Garamond" w:hAnsi="Garamond" w:cs="Garamond"/>
        </w:rPr>
        <w:t xml:space="preserve"> test, který probíhá následovně: osoba opakuje tento </w:t>
      </w:r>
      <w:proofErr w:type="gramStart"/>
      <w:r>
        <w:rPr>
          <w:rFonts w:ascii="Garamond" w:eastAsia="Garamond" w:hAnsi="Garamond" w:cs="Garamond"/>
        </w:rPr>
        <w:t>cyklus - stoj</w:t>
      </w:r>
      <w:proofErr w:type="gramEnd"/>
      <w:r>
        <w:rPr>
          <w:rFonts w:ascii="Garamond" w:eastAsia="Garamond" w:hAnsi="Garamond" w:cs="Garamond"/>
        </w:rPr>
        <w:t xml:space="preserve">, dřep, leh na břiše, stoj (natažená kolena), dřep, leh na zádech, stoj. Stopujeme jednu minutu, studenti si sami počítají, kolikrát projdou celým cyklem. Na závěr můžeme doplnit, že v testech Policie ČR pro získání nejnižšího bodového ohodnocení musí za 2 minuty zvládnout 18 cyklů. </w:t>
      </w:r>
    </w:p>
    <w:p w14:paraId="64284994" w14:textId="77777777" w:rsidR="004F3C94" w:rsidRDefault="004F3C94" w:rsidP="004F3C94">
      <w:pPr>
        <w:keepNext/>
        <w:keepLines/>
        <w:numPr>
          <w:ilvl w:val="0"/>
          <w:numId w:val="14"/>
        </w:numPr>
      </w:pPr>
      <w:r>
        <w:rPr>
          <w:rFonts w:ascii="Garamond" w:eastAsia="Garamond" w:hAnsi="Garamond" w:cs="Garamond"/>
        </w:rPr>
        <w:t xml:space="preserve">Studentům představíme následující případ: </w:t>
      </w:r>
    </w:p>
    <w:p w14:paraId="789BADF2" w14:textId="77777777" w:rsidR="004F3C94" w:rsidRDefault="004F3C94" w:rsidP="004F3C94">
      <w:pPr>
        <w:keepNext/>
        <w:keepLines/>
        <w:numPr>
          <w:ilvl w:val="2"/>
          <w:numId w:val="25"/>
        </w:numPr>
        <w:spacing w:after="80"/>
        <w:jc w:val="both"/>
        <w:rPr>
          <w:i/>
        </w:rPr>
      </w:pPr>
      <w:r>
        <w:rPr>
          <w:rFonts w:ascii="Garamond" w:eastAsia="Garamond" w:hAnsi="Garamond" w:cs="Garamond"/>
          <w:i/>
        </w:rPr>
        <w:t xml:space="preserve">Policisté hledají pohřešovanou osobu. Zjistili, že došlo k únosu. Pachatele únosu dopadli, nyní ho mají ve výslechové místnosti. Pachatel nechce prozradit, kde pohřešovanou osobu ukrývá. Policisté se domnívají, že je pohřešovaná osoba naživu – je však důležité se k pohřešované osobě dostat včas. Policisté přemýšlejí, jak přimět pachatele k prozrazení místa, kde pohřešovanou osobu ukrývá. </w:t>
      </w:r>
    </w:p>
    <w:p w14:paraId="076D0E6F" w14:textId="77777777" w:rsidR="004F3C94" w:rsidRDefault="004F3C94" w:rsidP="004F3C94">
      <w:pPr>
        <w:keepNext/>
        <w:keepLines/>
        <w:spacing w:after="80"/>
        <w:ind w:left="1080"/>
        <w:rPr>
          <w:rFonts w:ascii="Garamond" w:eastAsia="Garamond" w:hAnsi="Garamond" w:cs="Garamond"/>
          <w:i/>
        </w:rPr>
      </w:pPr>
    </w:p>
    <w:p w14:paraId="7DCF72FD" w14:textId="77777777" w:rsidR="004F3C94" w:rsidRDefault="004F3C94" w:rsidP="004F3C94">
      <w:pPr>
        <w:keepNext/>
        <w:keepLines/>
        <w:numPr>
          <w:ilvl w:val="0"/>
          <w:numId w:val="14"/>
        </w:numPr>
        <w:spacing w:after="80"/>
      </w:pPr>
      <w:r>
        <w:rPr>
          <w:rFonts w:ascii="Garamond" w:eastAsia="Garamond" w:hAnsi="Garamond" w:cs="Garamond"/>
          <w:b/>
        </w:rPr>
        <w:t>Vyzveme studenty, aby se vžili do pozice policistů</w:t>
      </w:r>
      <w:r>
        <w:rPr>
          <w:rFonts w:ascii="Garamond" w:eastAsia="Garamond" w:hAnsi="Garamond" w:cs="Garamond"/>
        </w:rPr>
        <w:t xml:space="preserve">. Diskutujeme </w:t>
      </w:r>
      <w:r>
        <w:rPr>
          <w:rFonts w:ascii="Garamond" w:eastAsia="Garamond" w:hAnsi="Garamond" w:cs="Garamond"/>
          <w:b/>
        </w:rPr>
        <w:t>v celé skupině</w:t>
      </w:r>
      <w:r>
        <w:rPr>
          <w:rFonts w:ascii="Garamond" w:eastAsia="Garamond" w:hAnsi="Garamond" w:cs="Garamond"/>
        </w:rPr>
        <w:t>.</w:t>
      </w:r>
    </w:p>
    <w:p w14:paraId="1A7B5CBB" w14:textId="77777777" w:rsidR="004F3C94" w:rsidRDefault="004F3C94" w:rsidP="004F3C94">
      <w:pPr>
        <w:keepNext/>
        <w:keepLines/>
        <w:numPr>
          <w:ilvl w:val="1"/>
          <w:numId w:val="14"/>
        </w:numPr>
        <w:spacing w:after="80"/>
        <w:jc w:val="both"/>
        <w:rPr>
          <w:rFonts w:ascii="Garamond" w:eastAsia="Garamond" w:hAnsi="Garamond" w:cs="Garamond"/>
          <w:sz w:val="22"/>
          <w:szCs w:val="22"/>
        </w:rPr>
      </w:pPr>
      <w:r>
        <w:rPr>
          <w:rFonts w:ascii="Garamond" w:eastAsia="Garamond" w:hAnsi="Garamond" w:cs="Garamond"/>
          <w:i/>
        </w:rPr>
        <w:t xml:space="preserve">„Co byste na jejich místě udělali a proč?” </w:t>
      </w:r>
      <w:r>
        <w:rPr>
          <w:rFonts w:ascii="Garamond" w:eastAsia="Garamond" w:hAnsi="Garamond" w:cs="Garamond"/>
        </w:rPr>
        <w:t xml:space="preserve">Necháme studenty </w:t>
      </w:r>
      <w:proofErr w:type="spellStart"/>
      <w:r>
        <w:rPr>
          <w:rFonts w:ascii="Garamond" w:eastAsia="Garamond" w:hAnsi="Garamond" w:cs="Garamond"/>
        </w:rPr>
        <w:t>brainstormovat</w:t>
      </w:r>
      <w:proofErr w:type="spellEnd"/>
      <w:r>
        <w:rPr>
          <w:rFonts w:ascii="Garamond" w:eastAsia="Garamond" w:hAnsi="Garamond" w:cs="Garamond"/>
        </w:rPr>
        <w:t xml:space="preserve">. </w:t>
      </w:r>
    </w:p>
    <w:p w14:paraId="09A13F57" w14:textId="77777777" w:rsidR="004F3C94" w:rsidRDefault="004F3C94" w:rsidP="004F3C94">
      <w:pPr>
        <w:keepNext/>
        <w:keepLines/>
        <w:numPr>
          <w:ilvl w:val="1"/>
          <w:numId w:val="14"/>
        </w:numPr>
        <w:spacing w:after="80"/>
        <w:jc w:val="both"/>
        <w:rPr>
          <w:rFonts w:ascii="Garamond" w:eastAsia="Garamond" w:hAnsi="Garamond" w:cs="Garamond"/>
          <w:sz w:val="22"/>
          <w:szCs w:val="22"/>
        </w:rPr>
      </w:pPr>
      <w:r>
        <w:rPr>
          <w:rFonts w:ascii="Garamond" w:eastAsia="Garamond" w:hAnsi="Garamond" w:cs="Garamond"/>
        </w:rPr>
        <w:t xml:space="preserve">Pokud padají návrhy v mezích zákona (jako je prohlídka bytu, prohlídka jeho osobních věcí, počítače, mobilu, výslech jeho blízkých, sledování předchozí polohy prostřednictvím mobilního operátora), odpovídáme, že jste to už zkoušeli a nikam to vyšetřování neposunulo. </w:t>
      </w:r>
    </w:p>
    <w:p w14:paraId="0A079213" w14:textId="77777777" w:rsidR="004F3C94" w:rsidRDefault="004F3C94" w:rsidP="004F3C94">
      <w:pPr>
        <w:keepNext/>
        <w:keepLines/>
        <w:numPr>
          <w:ilvl w:val="1"/>
          <w:numId w:val="14"/>
        </w:numPr>
        <w:spacing w:after="80"/>
        <w:jc w:val="both"/>
        <w:rPr>
          <w:rFonts w:ascii="Garamond" w:eastAsia="Garamond" w:hAnsi="Garamond" w:cs="Garamond"/>
          <w:sz w:val="22"/>
          <w:szCs w:val="22"/>
        </w:rPr>
      </w:pPr>
      <w:r>
        <w:rPr>
          <w:rFonts w:ascii="Garamond" w:eastAsia="Garamond" w:hAnsi="Garamond" w:cs="Garamond"/>
        </w:rPr>
        <w:t>Cílem je, aby se studenti postupně dostali k diskuzi o tom, zda je možné přistoupit k nátlakovým a hraničním technikám výslechu (různé formy mučení) a dále diskutovali o ochraně života pohřešované osoby versus život a zdraví pachatele.</w:t>
      </w:r>
    </w:p>
    <w:p w14:paraId="5F7B8F7C" w14:textId="77777777" w:rsidR="004F3C94" w:rsidRDefault="004F3C94" w:rsidP="004F3C94">
      <w:pPr>
        <w:keepNext/>
        <w:keepLines/>
        <w:spacing w:after="80"/>
        <w:ind w:left="1440"/>
        <w:rPr>
          <w:rFonts w:ascii="Garamond" w:eastAsia="Garamond" w:hAnsi="Garamond" w:cs="Garamond"/>
        </w:rPr>
      </w:pPr>
    </w:p>
    <w:p w14:paraId="223C64CF" w14:textId="77777777" w:rsidR="004F3C94" w:rsidRDefault="004F3C94" w:rsidP="004F3C94">
      <w:pPr>
        <w:keepNext/>
        <w:keepLines/>
        <w:numPr>
          <w:ilvl w:val="0"/>
          <w:numId w:val="14"/>
        </w:numPr>
        <w:jc w:val="both"/>
      </w:pPr>
      <w:r>
        <w:rPr>
          <w:rFonts w:ascii="Garamond" w:eastAsia="Garamond" w:hAnsi="Garamond" w:cs="Garamond"/>
        </w:rPr>
        <w:t xml:space="preserve">Poprosíme studenty, aby si nejdříve </w:t>
      </w:r>
      <w:r>
        <w:rPr>
          <w:rFonts w:ascii="Garamond" w:eastAsia="Garamond" w:hAnsi="Garamond" w:cs="Garamond"/>
          <w:b/>
        </w:rPr>
        <w:t>ve dvojicích zformulovali co nejvíce argumentů pro a proti využití nátlakových forem výslechu.</w:t>
      </w:r>
      <w:r>
        <w:rPr>
          <w:rFonts w:ascii="Garamond" w:eastAsia="Garamond" w:hAnsi="Garamond" w:cs="Garamond"/>
        </w:rPr>
        <w:t xml:space="preserve"> Poté pokračujeme v diskuzi </w:t>
      </w:r>
      <w:r>
        <w:rPr>
          <w:rFonts w:ascii="Garamond" w:eastAsia="Garamond" w:hAnsi="Garamond" w:cs="Garamond"/>
          <w:b/>
        </w:rPr>
        <w:t>v celé skupině</w:t>
      </w:r>
      <w:r>
        <w:rPr>
          <w:rFonts w:ascii="Garamond" w:eastAsia="Garamond" w:hAnsi="Garamond" w:cs="Garamond"/>
        </w:rPr>
        <w:t>. Diskuzi podporujeme následujícími otázkami a argumenty. Přitom argumenty studentů nijak nehodnotíme.</w:t>
      </w:r>
    </w:p>
    <w:p w14:paraId="01F42E19" w14:textId="77777777" w:rsidR="004F3C94" w:rsidRDefault="004F3C94" w:rsidP="004F3C94">
      <w:pPr>
        <w:keepNext/>
        <w:keepLines/>
        <w:numPr>
          <w:ilvl w:val="2"/>
          <w:numId w:val="25"/>
        </w:numPr>
        <w:jc w:val="both"/>
      </w:pPr>
      <w:r>
        <w:rPr>
          <w:rFonts w:ascii="Garamond" w:eastAsia="Garamond" w:hAnsi="Garamond" w:cs="Garamond"/>
          <w:i/>
        </w:rPr>
        <w:t>Z jakých důvodů uvažujete o použití nátlakových forem výslechu?</w:t>
      </w:r>
      <w:r>
        <w:rPr>
          <w:rFonts w:ascii="Garamond" w:eastAsia="Garamond" w:hAnsi="Garamond" w:cs="Garamond"/>
        </w:rPr>
        <w:t xml:space="preserve"> </w:t>
      </w:r>
    </w:p>
    <w:p w14:paraId="0F9920D8" w14:textId="77777777" w:rsidR="004F3C94" w:rsidRDefault="004F3C94" w:rsidP="004F3C94">
      <w:pPr>
        <w:keepNext/>
        <w:keepLines/>
        <w:numPr>
          <w:ilvl w:val="0"/>
          <w:numId w:val="20"/>
        </w:numPr>
        <w:jc w:val="both"/>
        <w:rPr>
          <w:rFonts w:ascii="Garamond" w:eastAsia="Garamond" w:hAnsi="Garamond" w:cs="Garamond"/>
        </w:rPr>
      </w:pPr>
      <w:r>
        <w:rPr>
          <w:rFonts w:ascii="Garamond" w:eastAsia="Garamond" w:hAnsi="Garamond" w:cs="Garamond"/>
        </w:rPr>
        <w:t>hlavní cíl je zachránit pohřešovanou osobu co to stojí</w:t>
      </w:r>
    </w:p>
    <w:p w14:paraId="008DB4F3" w14:textId="77777777" w:rsidR="004F3C94" w:rsidRDefault="004F3C94" w:rsidP="004F3C94">
      <w:pPr>
        <w:keepNext/>
        <w:keepLines/>
        <w:numPr>
          <w:ilvl w:val="0"/>
          <w:numId w:val="20"/>
        </w:numPr>
        <w:jc w:val="both"/>
        <w:rPr>
          <w:rFonts w:ascii="Garamond" w:eastAsia="Garamond" w:hAnsi="Garamond" w:cs="Garamond"/>
        </w:rPr>
      </w:pPr>
      <w:r>
        <w:rPr>
          <w:rFonts w:ascii="Garamond" w:eastAsia="Garamond" w:hAnsi="Garamond" w:cs="Garamond"/>
        </w:rPr>
        <w:t>hraje se zde o čas a je to jediný zbývající způsob</w:t>
      </w:r>
    </w:p>
    <w:p w14:paraId="5763746A" w14:textId="77777777" w:rsidR="004F3C94" w:rsidRDefault="004F3C94" w:rsidP="004F3C94">
      <w:pPr>
        <w:keepNext/>
        <w:keepLines/>
        <w:numPr>
          <w:ilvl w:val="0"/>
          <w:numId w:val="20"/>
        </w:numPr>
        <w:spacing w:after="200"/>
        <w:jc w:val="both"/>
        <w:rPr>
          <w:rFonts w:ascii="Garamond" w:eastAsia="Garamond" w:hAnsi="Garamond" w:cs="Garamond"/>
        </w:rPr>
      </w:pPr>
      <w:r>
        <w:rPr>
          <w:rFonts w:ascii="Garamond" w:eastAsia="Garamond" w:hAnsi="Garamond" w:cs="Garamond"/>
        </w:rPr>
        <w:t>jde pravděpodobně o efektivní formu zjištění informací</w:t>
      </w:r>
    </w:p>
    <w:p w14:paraId="1D75F1CF" w14:textId="77777777" w:rsidR="004F3C94" w:rsidRDefault="004F3C94" w:rsidP="004F3C94">
      <w:pPr>
        <w:keepNext/>
        <w:keepLines/>
        <w:numPr>
          <w:ilvl w:val="2"/>
          <w:numId w:val="25"/>
        </w:numPr>
        <w:jc w:val="both"/>
        <w:rPr>
          <w:i/>
        </w:rPr>
      </w:pPr>
      <w:r>
        <w:rPr>
          <w:rFonts w:ascii="Garamond" w:eastAsia="Garamond" w:hAnsi="Garamond" w:cs="Garamond"/>
          <w:i/>
        </w:rPr>
        <w:lastRenderedPageBreak/>
        <w:t>Z jakých důvodu je pro vás nemyslitelné přejít k nátlakovým formám výslechu?</w:t>
      </w:r>
      <w:r>
        <w:rPr>
          <w:rFonts w:ascii="Garamond" w:eastAsia="Garamond" w:hAnsi="Garamond" w:cs="Garamond"/>
        </w:rPr>
        <w:t xml:space="preserve"> </w:t>
      </w:r>
    </w:p>
    <w:p w14:paraId="50CA5556" w14:textId="77777777" w:rsidR="004F3C94" w:rsidRDefault="004F3C94" w:rsidP="004F3C94">
      <w:pPr>
        <w:keepNext/>
        <w:keepLines/>
        <w:numPr>
          <w:ilvl w:val="0"/>
          <w:numId w:val="18"/>
        </w:numPr>
        <w:jc w:val="both"/>
        <w:rPr>
          <w:rFonts w:ascii="Garamond" w:eastAsia="Garamond" w:hAnsi="Garamond" w:cs="Garamond"/>
        </w:rPr>
      </w:pPr>
      <w:r>
        <w:rPr>
          <w:rFonts w:ascii="Garamond" w:eastAsia="Garamond" w:hAnsi="Garamond" w:cs="Garamond"/>
        </w:rPr>
        <w:t>i pachatel trestného činu je člověk, musíme chránit jeho lidskou důstojnost</w:t>
      </w:r>
    </w:p>
    <w:p w14:paraId="7D38947D" w14:textId="77777777" w:rsidR="004F3C94" w:rsidRDefault="004F3C94" w:rsidP="004F3C94">
      <w:pPr>
        <w:keepNext/>
        <w:keepLines/>
        <w:numPr>
          <w:ilvl w:val="0"/>
          <w:numId w:val="18"/>
        </w:numPr>
        <w:jc w:val="both"/>
        <w:rPr>
          <w:rFonts w:ascii="Garamond" w:eastAsia="Garamond" w:hAnsi="Garamond" w:cs="Garamond"/>
        </w:rPr>
      </w:pPr>
      <w:r>
        <w:rPr>
          <w:rFonts w:ascii="Garamond" w:eastAsia="Garamond" w:hAnsi="Garamond" w:cs="Garamond"/>
        </w:rPr>
        <w:t>právní řád výslovně zakazuje mučení a jiné nelidské a ponižující zacházení</w:t>
      </w:r>
    </w:p>
    <w:p w14:paraId="7EA56DDA" w14:textId="77777777" w:rsidR="004F3C94" w:rsidRDefault="004F3C94" w:rsidP="004F3C94">
      <w:pPr>
        <w:keepNext/>
        <w:keepLines/>
        <w:numPr>
          <w:ilvl w:val="0"/>
          <w:numId w:val="18"/>
        </w:numPr>
        <w:jc w:val="both"/>
        <w:rPr>
          <w:rFonts w:ascii="Garamond" w:eastAsia="Garamond" w:hAnsi="Garamond" w:cs="Garamond"/>
        </w:rPr>
      </w:pPr>
      <w:r>
        <w:rPr>
          <w:rFonts w:ascii="Garamond" w:eastAsia="Garamond" w:hAnsi="Garamond" w:cs="Garamond"/>
        </w:rPr>
        <w:t>může se stát, že se pleteme v osobě pachatele</w:t>
      </w:r>
    </w:p>
    <w:p w14:paraId="2B743A5C" w14:textId="77777777" w:rsidR="004F3C94" w:rsidRDefault="004F3C94" w:rsidP="004F3C94">
      <w:pPr>
        <w:keepNext/>
        <w:keepLines/>
        <w:numPr>
          <w:ilvl w:val="0"/>
          <w:numId w:val="18"/>
        </w:numPr>
        <w:jc w:val="both"/>
        <w:rPr>
          <w:rFonts w:ascii="Garamond" w:eastAsia="Garamond" w:hAnsi="Garamond" w:cs="Garamond"/>
        </w:rPr>
      </w:pPr>
      <w:r>
        <w:rPr>
          <w:rFonts w:ascii="Garamond" w:eastAsia="Garamond" w:hAnsi="Garamond" w:cs="Garamond"/>
        </w:rPr>
        <w:t>když takové taktiky povolíme jednou, začnou se zneužívat i v méně závažných případech</w:t>
      </w:r>
    </w:p>
    <w:p w14:paraId="24EFA022" w14:textId="77777777" w:rsidR="004F3C94" w:rsidRDefault="004F3C94" w:rsidP="004F3C94">
      <w:pPr>
        <w:keepNext/>
        <w:keepLines/>
        <w:numPr>
          <w:ilvl w:val="0"/>
          <w:numId w:val="18"/>
        </w:numPr>
        <w:spacing w:after="200"/>
        <w:jc w:val="both"/>
        <w:rPr>
          <w:rFonts w:ascii="Garamond" w:eastAsia="Garamond" w:hAnsi="Garamond" w:cs="Garamond"/>
        </w:rPr>
      </w:pPr>
      <w:r>
        <w:rPr>
          <w:rFonts w:ascii="Garamond" w:eastAsia="Garamond" w:hAnsi="Garamond" w:cs="Garamond"/>
        </w:rPr>
        <w:t xml:space="preserve">podobné taktiky ve skutečnosti nefungují, pokud jde například o získání přiznání </w:t>
      </w:r>
      <w:proofErr w:type="gramStart"/>
      <w:r>
        <w:rPr>
          <w:rFonts w:ascii="Garamond" w:eastAsia="Garamond" w:hAnsi="Garamond" w:cs="Garamond"/>
        </w:rPr>
        <w:t>viny - obvinění</w:t>
      </w:r>
      <w:proofErr w:type="gramEnd"/>
      <w:r>
        <w:rPr>
          <w:rFonts w:ascii="Garamond" w:eastAsia="Garamond" w:hAnsi="Garamond" w:cs="Garamond"/>
        </w:rPr>
        <w:t xml:space="preserve"> se mohou přiznat i k činům, které nespáchali</w:t>
      </w:r>
    </w:p>
    <w:p w14:paraId="17DF017C" w14:textId="77777777" w:rsidR="004F3C94" w:rsidRDefault="004F3C94" w:rsidP="004F3C94">
      <w:pPr>
        <w:keepNext/>
        <w:keepLines/>
        <w:numPr>
          <w:ilvl w:val="0"/>
          <w:numId w:val="14"/>
        </w:numPr>
        <w:spacing w:after="80"/>
        <w:jc w:val="both"/>
      </w:pPr>
      <w:r>
        <w:rPr>
          <w:rFonts w:ascii="Garamond" w:eastAsia="Garamond" w:hAnsi="Garamond" w:cs="Garamond"/>
        </w:rPr>
        <w:t xml:space="preserve">Na závěr diskuze shrneme, jak se na to dívá náš právní řád. Z hlediska našeho právního řádu je to právě ona hodnota lidské důstojnosti, která nedovoluje překročit </w:t>
      </w:r>
      <w:r>
        <w:rPr>
          <w:rFonts w:ascii="Garamond" w:eastAsia="Garamond" w:hAnsi="Garamond" w:cs="Garamond"/>
          <w:b/>
        </w:rPr>
        <w:t>určitou mez zacházení s člověkem jako lidskou bytostí</w:t>
      </w:r>
      <w:r>
        <w:rPr>
          <w:rFonts w:ascii="Garamond" w:eastAsia="Garamond" w:hAnsi="Garamond" w:cs="Garamond"/>
        </w:rPr>
        <w:t xml:space="preserve"> – zde je konkrétním projevem hodnoty lidské důstojnosti </w:t>
      </w:r>
      <w:r>
        <w:rPr>
          <w:rFonts w:ascii="Garamond" w:eastAsia="Garamond" w:hAnsi="Garamond" w:cs="Garamond"/>
          <w:b/>
        </w:rPr>
        <w:t>absolutní zákaz mučení</w:t>
      </w:r>
      <w:r>
        <w:rPr>
          <w:rFonts w:ascii="Garamond" w:eastAsia="Garamond" w:hAnsi="Garamond" w:cs="Garamond"/>
        </w:rPr>
        <w:t xml:space="preserve"> (ten je upraven v čl. 7 </w:t>
      </w:r>
      <w:proofErr w:type="spellStart"/>
      <w:r>
        <w:rPr>
          <w:rFonts w:ascii="Garamond" w:eastAsia="Garamond" w:hAnsi="Garamond" w:cs="Garamond"/>
        </w:rPr>
        <w:t>odst</w:t>
      </w:r>
      <w:proofErr w:type="spellEnd"/>
      <w:r>
        <w:rPr>
          <w:rFonts w:ascii="Garamond" w:eastAsia="Garamond" w:hAnsi="Garamond" w:cs="Garamond"/>
        </w:rPr>
        <w:t xml:space="preserve">, 2 Listiny). </w:t>
      </w:r>
    </w:p>
    <w:p w14:paraId="6148B050" w14:textId="77777777" w:rsidR="004F3C94" w:rsidRDefault="004F3C94" w:rsidP="004F3C94">
      <w:pPr>
        <w:keepNext/>
        <w:keepLines/>
        <w:numPr>
          <w:ilvl w:val="1"/>
          <w:numId w:val="14"/>
        </w:numPr>
        <w:spacing w:after="80"/>
        <w:jc w:val="both"/>
        <w:rPr>
          <w:rFonts w:ascii="Garamond" w:eastAsia="Garamond" w:hAnsi="Garamond" w:cs="Garamond"/>
          <w:sz w:val="22"/>
          <w:szCs w:val="22"/>
        </w:rPr>
      </w:pPr>
      <w:r>
        <w:rPr>
          <w:rFonts w:ascii="Garamond" w:eastAsia="Garamond" w:hAnsi="Garamond" w:cs="Garamond"/>
        </w:rPr>
        <w:t xml:space="preserve">Vysvětlíme, že </w:t>
      </w:r>
      <w:r>
        <w:rPr>
          <w:rFonts w:ascii="Garamond" w:eastAsia="Garamond" w:hAnsi="Garamond" w:cs="Garamond"/>
          <w:i/>
        </w:rPr>
        <w:t>absolutní</w:t>
      </w:r>
      <w:r>
        <w:rPr>
          <w:rFonts w:ascii="Garamond" w:eastAsia="Garamond" w:hAnsi="Garamond" w:cs="Garamond"/>
        </w:rPr>
        <w:t xml:space="preserve"> znamená, že i ve střetu s jiným důležitým zájmem nebo právem – například ve střetu s ochranou života někoho jiného – jej nelze dle našeho právního řádu překročit.</w:t>
      </w:r>
    </w:p>
    <w:p w14:paraId="3CA0C4BB" w14:textId="77777777" w:rsidR="004F3C94" w:rsidRDefault="004F3C94" w:rsidP="004F3C94">
      <w:pPr>
        <w:keepNext/>
        <w:keepLines/>
        <w:numPr>
          <w:ilvl w:val="1"/>
          <w:numId w:val="14"/>
        </w:numPr>
        <w:spacing w:after="80"/>
        <w:jc w:val="both"/>
        <w:rPr>
          <w:rFonts w:ascii="Garamond" w:eastAsia="Garamond" w:hAnsi="Garamond" w:cs="Garamond"/>
          <w:sz w:val="22"/>
          <w:szCs w:val="22"/>
        </w:rPr>
      </w:pPr>
      <w:r>
        <w:rPr>
          <w:rFonts w:ascii="Garamond" w:eastAsia="Garamond" w:hAnsi="Garamond" w:cs="Garamond"/>
        </w:rPr>
        <w:t>Shrneme, že ačkoliv je život a zdraví pohřešované osoby (z našeho příběhu) důležité a stát má povinnost jej chránit, naše právní kultura nám jej nedovoluje chránit na úkor zdraví a života (a lidské důstojnosti) někoho jiného.</w:t>
      </w:r>
    </w:p>
    <w:p w14:paraId="7EA80156" w14:textId="77777777" w:rsidR="004F3C94" w:rsidRDefault="004F3C94" w:rsidP="004F3C94">
      <w:pPr>
        <w:keepNext/>
        <w:keepLines/>
        <w:spacing w:after="80"/>
        <w:ind w:left="1440"/>
        <w:rPr>
          <w:rFonts w:ascii="Garamond" w:eastAsia="Garamond" w:hAnsi="Garamond" w:cs="Garamond"/>
        </w:rPr>
      </w:pPr>
    </w:p>
    <w:tbl>
      <w:tblPr>
        <w:tblW w:w="8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0"/>
      </w:tblGrid>
      <w:tr w:rsidR="004F3C94" w14:paraId="623B3095" w14:textId="77777777" w:rsidTr="00F9565D">
        <w:tc>
          <w:tcPr>
            <w:tcW w:w="8900" w:type="dxa"/>
            <w:tcBorders>
              <w:top w:val="dashed" w:sz="8" w:space="0" w:color="000000"/>
              <w:left w:val="dashed" w:sz="8" w:space="0" w:color="000000"/>
              <w:bottom w:val="dashed" w:sz="8" w:space="0" w:color="000000"/>
              <w:right w:val="dashed" w:sz="8" w:space="0" w:color="000000"/>
            </w:tcBorders>
            <w:shd w:val="clear" w:color="auto" w:fill="auto"/>
            <w:tcMar>
              <w:top w:w="100" w:type="dxa"/>
              <w:left w:w="100" w:type="dxa"/>
              <w:bottom w:w="100" w:type="dxa"/>
              <w:right w:w="100" w:type="dxa"/>
            </w:tcMar>
          </w:tcPr>
          <w:p w14:paraId="0E48446B" w14:textId="77777777" w:rsidR="004F3C94" w:rsidRDefault="004F3C94" w:rsidP="004F3C94">
            <w:pPr>
              <w:keepNext/>
              <w:keepLines/>
              <w:widowControl w:val="0"/>
              <w:rPr>
                <w:rFonts w:ascii="Garamond" w:eastAsia="Garamond" w:hAnsi="Garamond" w:cs="Garamond"/>
                <w:b/>
              </w:rPr>
            </w:pPr>
            <w:r>
              <w:rPr>
                <w:rFonts w:ascii="Garamond" w:eastAsia="Garamond" w:hAnsi="Garamond" w:cs="Garamond"/>
                <w:b/>
              </w:rPr>
              <w:t>Tip k diskuzi v celé skupině</w:t>
            </w:r>
          </w:p>
          <w:p w14:paraId="0575803C" w14:textId="77777777" w:rsidR="004F3C94" w:rsidRDefault="004F3C94" w:rsidP="004F3C94">
            <w:pPr>
              <w:keepNext/>
              <w:keepLines/>
              <w:widowControl w:val="0"/>
              <w:rPr>
                <w:rFonts w:ascii="Garamond" w:eastAsia="Garamond" w:hAnsi="Garamond" w:cs="Garamond"/>
              </w:rPr>
            </w:pPr>
            <w:r>
              <w:rPr>
                <w:rFonts w:ascii="Garamond" w:eastAsia="Garamond" w:hAnsi="Garamond" w:cs="Garamond"/>
              </w:rPr>
              <w:t>Pokud studenti nejsou přirozeně aktivní, můžeme pomoci rozproudit diskuzi následujícími tipy:</w:t>
            </w:r>
          </w:p>
          <w:p w14:paraId="07C53C97" w14:textId="77777777" w:rsidR="004F3C94" w:rsidRDefault="004F3C94" w:rsidP="004F3C94">
            <w:pPr>
              <w:keepNext/>
              <w:keepLines/>
              <w:widowControl w:val="0"/>
              <w:numPr>
                <w:ilvl w:val="0"/>
                <w:numId w:val="12"/>
              </w:numPr>
              <w:rPr>
                <w:rFonts w:ascii="Garamond" w:eastAsia="Garamond" w:hAnsi="Garamond" w:cs="Garamond"/>
              </w:rPr>
            </w:pPr>
            <w:r>
              <w:rPr>
                <w:rFonts w:ascii="Garamond" w:eastAsia="Garamond" w:hAnsi="Garamond" w:cs="Garamond"/>
              </w:rPr>
              <w:t>Vzneseme otázku na ano/ne a poprosíme studenty, aby se přihlásili, kdo souhlasí nebo nesouhlasí (např.: “Kdo by v tuto chvíli přistoupil k nátlakové formě výslechu?”). Poté můžeme vyzvat konkrétního studenta, aby vysvětlit, proč se přihlásil nebo nepřihlásil.</w:t>
            </w:r>
          </w:p>
          <w:p w14:paraId="34B22893" w14:textId="77777777" w:rsidR="004F3C94" w:rsidRDefault="004F3C94" w:rsidP="004F3C94">
            <w:pPr>
              <w:keepNext/>
              <w:keepLines/>
              <w:widowControl w:val="0"/>
              <w:numPr>
                <w:ilvl w:val="0"/>
                <w:numId w:val="12"/>
              </w:numPr>
              <w:rPr>
                <w:rFonts w:ascii="Garamond" w:eastAsia="Garamond" w:hAnsi="Garamond" w:cs="Garamond"/>
              </w:rPr>
            </w:pPr>
            <w:r>
              <w:rPr>
                <w:rFonts w:ascii="Garamond" w:eastAsia="Garamond" w:hAnsi="Garamond" w:cs="Garamond"/>
              </w:rPr>
              <w:t>Pokud studenti většinově zastávají jeden postoj, vyzveme je, aby se zkusili vžít do druhé role a vymysleli protiargument k jejich postoji.</w:t>
            </w:r>
          </w:p>
          <w:p w14:paraId="31CB6053" w14:textId="77777777" w:rsidR="004F3C94" w:rsidRDefault="004F3C94" w:rsidP="004F3C94">
            <w:pPr>
              <w:keepNext/>
              <w:keepLines/>
              <w:widowControl w:val="0"/>
              <w:numPr>
                <w:ilvl w:val="0"/>
                <w:numId w:val="12"/>
              </w:numPr>
              <w:rPr>
                <w:rFonts w:ascii="Garamond" w:eastAsia="Garamond" w:hAnsi="Garamond" w:cs="Garamond"/>
              </w:rPr>
            </w:pPr>
            <w:r>
              <w:rPr>
                <w:rFonts w:ascii="Garamond" w:eastAsia="Garamond" w:hAnsi="Garamond" w:cs="Garamond"/>
              </w:rPr>
              <w:t xml:space="preserve">Můžeme také sami přednést jedno stanovisko a vyzvat studenty, ať zkusí formulovat protiargument. </w:t>
            </w:r>
          </w:p>
        </w:tc>
      </w:tr>
    </w:tbl>
    <w:p w14:paraId="13C3BB91" w14:textId="77777777" w:rsidR="004F3C94" w:rsidRDefault="004F3C94" w:rsidP="004F3C94">
      <w:pPr>
        <w:keepNext/>
        <w:keepLines/>
        <w:pBdr>
          <w:top w:val="nil"/>
          <w:left w:val="nil"/>
          <w:bottom w:val="nil"/>
          <w:right w:val="nil"/>
          <w:between w:val="nil"/>
        </w:pBdr>
        <w:spacing w:after="80"/>
        <w:rPr>
          <w:rFonts w:ascii="Garamond" w:eastAsia="Garamond" w:hAnsi="Garamond" w:cs="Garamond"/>
        </w:rPr>
      </w:pPr>
    </w:p>
    <w:tbl>
      <w:tblPr>
        <w:tblW w:w="8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0"/>
      </w:tblGrid>
      <w:tr w:rsidR="004F3C94" w14:paraId="12ECDC5E" w14:textId="77777777" w:rsidTr="00F9565D">
        <w:trPr>
          <w:trHeight w:val="6855"/>
        </w:trPr>
        <w:tc>
          <w:tcPr>
            <w:tcW w:w="8900" w:type="dxa"/>
            <w:shd w:val="clear" w:color="auto" w:fill="auto"/>
            <w:tcMar>
              <w:top w:w="100" w:type="dxa"/>
              <w:left w:w="100" w:type="dxa"/>
              <w:bottom w:w="100" w:type="dxa"/>
              <w:right w:w="100" w:type="dxa"/>
            </w:tcMar>
          </w:tcPr>
          <w:p w14:paraId="56FF71AE" w14:textId="77777777" w:rsidR="004F3C94" w:rsidRDefault="00000000" w:rsidP="004F3C94">
            <w:pPr>
              <w:keepNext/>
              <w:keepLines/>
              <w:widowControl w:val="0"/>
              <w:pBdr>
                <w:top w:val="nil"/>
                <w:left w:val="nil"/>
                <w:bottom w:val="nil"/>
                <w:right w:val="nil"/>
                <w:between w:val="nil"/>
              </w:pBdr>
              <w:rPr>
                <w:rFonts w:ascii="Garamond" w:eastAsia="Garamond" w:hAnsi="Garamond" w:cs="Garamond"/>
                <w:b/>
              </w:rPr>
            </w:pPr>
            <w:sdt>
              <w:sdtPr>
                <w:tag w:val="goog_rdk_19"/>
                <w:id w:val="-1494105938"/>
              </w:sdtPr>
              <w:sdtContent/>
            </w:sdt>
            <w:r w:rsidR="004F3C94">
              <w:rPr>
                <w:rFonts w:ascii="Garamond" w:eastAsia="Garamond" w:hAnsi="Garamond" w:cs="Garamond"/>
                <w:b/>
              </w:rPr>
              <w:t>Teorie pro učitele</w:t>
            </w:r>
          </w:p>
          <w:p w14:paraId="20B90F68" w14:textId="77777777" w:rsidR="004F3C94" w:rsidRDefault="004F3C94" w:rsidP="004F3C94">
            <w:pPr>
              <w:keepNext/>
              <w:keepLines/>
              <w:rPr>
                <w:rFonts w:ascii="Garamond" w:eastAsia="Garamond" w:hAnsi="Garamond" w:cs="Garamond"/>
                <w:i/>
              </w:rPr>
            </w:pPr>
            <w:r>
              <w:rPr>
                <w:rFonts w:ascii="Garamond" w:eastAsia="Garamond" w:hAnsi="Garamond" w:cs="Garamond"/>
                <w:i/>
              </w:rPr>
              <w:t xml:space="preserve">Teoretický a doplňující podklad </w:t>
            </w:r>
            <w:r>
              <w:rPr>
                <w:rFonts w:ascii="Garamond" w:eastAsia="Garamond" w:hAnsi="Garamond" w:cs="Garamond"/>
                <w:i/>
                <w:u w:val="single"/>
              </w:rPr>
              <w:t>pro učitele</w:t>
            </w:r>
            <w:r>
              <w:rPr>
                <w:rFonts w:ascii="Garamond" w:eastAsia="Garamond" w:hAnsi="Garamond" w:cs="Garamond"/>
                <w:i/>
              </w:rPr>
              <w:t>. Doporučujeme si jej před lekcí projít, tvoří základ pro vedení jednotlivých aktivit. Zároveň může posloužit při odpovídání dotazů nebo jako doplnění při případné navazující diskuzi se studenty.</w:t>
            </w:r>
          </w:p>
          <w:p w14:paraId="7690D189" w14:textId="77777777" w:rsidR="004F3C94" w:rsidRDefault="004F3C94" w:rsidP="004F3C94">
            <w:pPr>
              <w:keepNext/>
              <w:keepLines/>
              <w:rPr>
                <w:rFonts w:ascii="Garamond" w:eastAsia="Garamond" w:hAnsi="Garamond" w:cs="Garamond"/>
                <w:i/>
              </w:rPr>
            </w:pPr>
          </w:p>
          <w:p w14:paraId="2CC35CEC" w14:textId="77777777" w:rsidR="004F3C94" w:rsidRDefault="004F3C94" w:rsidP="004F3C94">
            <w:pPr>
              <w:keepNext/>
              <w:keepLines/>
              <w:widowControl w:val="0"/>
              <w:pBdr>
                <w:top w:val="nil"/>
                <w:left w:val="nil"/>
                <w:bottom w:val="nil"/>
                <w:right w:val="nil"/>
                <w:between w:val="nil"/>
              </w:pBdr>
              <w:rPr>
                <w:rFonts w:ascii="Garamond" w:eastAsia="Garamond" w:hAnsi="Garamond" w:cs="Garamond"/>
              </w:rPr>
            </w:pPr>
            <w:r>
              <w:rPr>
                <w:rFonts w:ascii="Garamond" w:eastAsia="Garamond" w:hAnsi="Garamond" w:cs="Garamond"/>
                <w:b/>
              </w:rPr>
              <w:t>Zákaz mučení</w:t>
            </w:r>
            <w:r>
              <w:rPr>
                <w:rFonts w:ascii="Garamond" w:eastAsia="Garamond" w:hAnsi="Garamond" w:cs="Garamond"/>
              </w:rPr>
              <w:t xml:space="preserve"> upravuje čl. 7 odst. 2 Listiny základních práv a svobod ČR.</w:t>
            </w:r>
          </w:p>
          <w:p w14:paraId="5DD08FA4" w14:textId="77777777" w:rsidR="004F3C94" w:rsidRDefault="004F3C94" w:rsidP="004F3C94">
            <w:pPr>
              <w:keepNext/>
              <w:keepLines/>
              <w:widowControl w:val="0"/>
              <w:pBdr>
                <w:top w:val="nil"/>
                <w:left w:val="nil"/>
                <w:bottom w:val="nil"/>
                <w:right w:val="nil"/>
                <w:between w:val="nil"/>
              </w:pBdr>
              <w:rPr>
                <w:rFonts w:ascii="Garamond" w:eastAsia="Garamond" w:hAnsi="Garamond" w:cs="Garamond"/>
              </w:rPr>
            </w:pPr>
          </w:p>
          <w:p w14:paraId="2523727A" w14:textId="77777777" w:rsidR="004F3C94" w:rsidRDefault="004F3C94" w:rsidP="004F3C94">
            <w:pPr>
              <w:keepNext/>
              <w:keepLines/>
              <w:widowControl w:val="0"/>
              <w:pBdr>
                <w:top w:val="nil"/>
                <w:left w:val="nil"/>
                <w:bottom w:val="nil"/>
                <w:right w:val="nil"/>
                <w:between w:val="nil"/>
              </w:pBdr>
              <w:rPr>
                <w:rFonts w:ascii="Garamond" w:eastAsia="Garamond" w:hAnsi="Garamond" w:cs="Garamond"/>
                <w:i/>
              </w:rPr>
            </w:pPr>
            <w:r>
              <w:rPr>
                <w:rFonts w:ascii="Garamond" w:eastAsia="Garamond" w:hAnsi="Garamond" w:cs="Garamond"/>
                <w:i/>
              </w:rPr>
              <w:t>Článek 7</w:t>
            </w:r>
          </w:p>
          <w:p w14:paraId="5BEB7B60" w14:textId="77777777" w:rsidR="004F3C94" w:rsidRDefault="004F3C94" w:rsidP="004F3C94">
            <w:pPr>
              <w:keepNext/>
              <w:keepLines/>
              <w:widowControl w:val="0"/>
              <w:pBdr>
                <w:top w:val="nil"/>
                <w:left w:val="nil"/>
                <w:bottom w:val="nil"/>
                <w:right w:val="nil"/>
                <w:between w:val="nil"/>
              </w:pBdr>
              <w:rPr>
                <w:rFonts w:ascii="Garamond" w:eastAsia="Garamond" w:hAnsi="Garamond" w:cs="Garamond"/>
                <w:i/>
                <w:highlight w:val="white"/>
              </w:rPr>
            </w:pPr>
            <w:r>
              <w:rPr>
                <w:rFonts w:ascii="Garamond" w:eastAsia="Garamond" w:hAnsi="Garamond" w:cs="Garamond"/>
                <w:i/>
                <w:highlight w:val="white"/>
              </w:rPr>
              <w:t>(2) Nikdo nesmí být mučen ani podroben krutému, nelidskému nebo ponižujícímu zacházení nebo trestu.</w:t>
            </w:r>
          </w:p>
          <w:p w14:paraId="73E8EF88" w14:textId="77777777" w:rsidR="004F3C94" w:rsidRDefault="004F3C94" w:rsidP="004F3C94">
            <w:pPr>
              <w:keepNext/>
              <w:keepLines/>
              <w:widowControl w:val="0"/>
              <w:pBdr>
                <w:top w:val="nil"/>
                <w:left w:val="nil"/>
                <w:bottom w:val="nil"/>
                <w:right w:val="nil"/>
                <w:between w:val="nil"/>
              </w:pBdr>
              <w:rPr>
                <w:rFonts w:ascii="Garamond" w:eastAsia="Garamond" w:hAnsi="Garamond" w:cs="Garamond"/>
                <w:highlight w:val="white"/>
              </w:rPr>
            </w:pPr>
          </w:p>
          <w:p w14:paraId="4A3A368E" w14:textId="77777777" w:rsidR="004F3C94" w:rsidRDefault="004F3C94" w:rsidP="004F3C94">
            <w:pPr>
              <w:keepNext/>
              <w:keepLines/>
              <w:widowControl w:val="0"/>
              <w:pBdr>
                <w:top w:val="nil"/>
                <w:left w:val="nil"/>
                <w:bottom w:val="nil"/>
                <w:right w:val="nil"/>
                <w:between w:val="nil"/>
              </w:pBdr>
              <w:rPr>
                <w:rFonts w:ascii="Garamond" w:eastAsia="Garamond" w:hAnsi="Garamond" w:cs="Garamond"/>
                <w:highlight w:val="white"/>
              </w:rPr>
            </w:pPr>
            <w:r>
              <w:rPr>
                <w:rFonts w:ascii="Garamond" w:eastAsia="Garamond" w:hAnsi="Garamond" w:cs="Garamond"/>
                <w:highlight w:val="white"/>
              </w:rPr>
              <w:t xml:space="preserve">Obsahově stejné ustanovení je součástí všech nejdůležitějších mezinárodních lidskoprávních dokumentů (Všeobecná deklarace lidských práv, Listina základních práv EU). V zásadě celé světové společenství (k roku 2014 je to 155 států) přijalo také </w:t>
            </w:r>
            <w:r>
              <w:rPr>
                <w:rFonts w:ascii="Garamond" w:eastAsia="Garamond" w:hAnsi="Garamond" w:cs="Garamond"/>
                <w:i/>
                <w:highlight w:val="white"/>
              </w:rPr>
              <w:t xml:space="preserve">Úmluvu proti mučení a jinému krutému, nelidskému či ponižujícímu zacházení </w:t>
            </w:r>
            <w:r>
              <w:rPr>
                <w:rFonts w:ascii="Garamond" w:eastAsia="Garamond" w:hAnsi="Garamond" w:cs="Garamond"/>
                <w:highlight w:val="white"/>
              </w:rPr>
              <w:t xml:space="preserve">OSN, ve které se zavazují, že přijmou taková opatření, aby ze strany veřejných činitelů nedocházelo k podobným praktikám, a to ani za válečného stavu. Mučení je zde definováno jako „silná bolest nebo tělesné či duševní utrpení”. </w:t>
            </w:r>
          </w:p>
          <w:p w14:paraId="364BD30F" w14:textId="77777777" w:rsidR="004F3C94" w:rsidRDefault="004F3C94" w:rsidP="004F3C94">
            <w:pPr>
              <w:keepNext/>
              <w:keepLines/>
              <w:widowControl w:val="0"/>
              <w:pBdr>
                <w:top w:val="nil"/>
                <w:left w:val="nil"/>
                <w:bottom w:val="nil"/>
                <w:right w:val="nil"/>
                <w:between w:val="nil"/>
              </w:pBdr>
              <w:rPr>
                <w:rFonts w:ascii="Garamond" w:eastAsia="Garamond" w:hAnsi="Garamond" w:cs="Garamond"/>
                <w:highlight w:val="white"/>
              </w:rPr>
            </w:pPr>
          </w:p>
          <w:p w14:paraId="15ECA864" w14:textId="77777777" w:rsidR="004F3C94" w:rsidRDefault="004F3C94" w:rsidP="004F3C94">
            <w:pPr>
              <w:keepNext/>
              <w:keepLines/>
              <w:widowControl w:val="0"/>
              <w:pBdr>
                <w:top w:val="nil"/>
                <w:left w:val="nil"/>
                <w:bottom w:val="nil"/>
                <w:right w:val="nil"/>
                <w:between w:val="nil"/>
              </w:pBdr>
              <w:rPr>
                <w:rFonts w:ascii="Garamond" w:eastAsia="Garamond" w:hAnsi="Garamond" w:cs="Garamond"/>
                <w:highlight w:val="white"/>
              </w:rPr>
            </w:pPr>
            <w:r>
              <w:rPr>
                <w:rFonts w:ascii="Garamond" w:eastAsia="Garamond" w:hAnsi="Garamond" w:cs="Garamond"/>
                <w:highlight w:val="white"/>
              </w:rPr>
              <w:t>V roce 2010 rozhodoval Evropský soud pro lidská práva (ESLP) případ z Německa, který se skutkově shoduje se zadáním z aktivity Dilema vyšetřovatelů (</w:t>
            </w:r>
            <w:proofErr w:type="spellStart"/>
            <w:r>
              <w:rPr>
                <w:rFonts w:ascii="Garamond" w:eastAsia="Garamond" w:hAnsi="Garamond" w:cs="Garamond"/>
                <w:highlight w:val="white"/>
              </w:rPr>
              <w:t>Gäfgen</w:t>
            </w:r>
            <w:proofErr w:type="spellEnd"/>
            <w:r>
              <w:rPr>
                <w:rFonts w:ascii="Garamond" w:eastAsia="Garamond" w:hAnsi="Garamond" w:cs="Garamond"/>
                <w:highlight w:val="white"/>
              </w:rPr>
              <w:t xml:space="preserve"> proti Německu). Z rozhodnutí ESLP vyplývá, že za zakázané mučení se bere i výhružka mučení (protože dochází k psychickému utrpení). </w:t>
            </w:r>
          </w:p>
          <w:p w14:paraId="3304B1D0" w14:textId="77777777" w:rsidR="004F3C94" w:rsidRDefault="004F3C94" w:rsidP="004F3C94">
            <w:pPr>
              <w:keepNext/>
              <w:keepLines/>
              <w:widowControl w:val="0"/>
              <w:pBdr>
                <w:top w:val="nil"/>
                <w:left w:val="nil"/>
                <w:bottom w:val="nil"/>
                <w:right w:val="nil"/>
                <w:between w:val="nil"/>
              </w:pBdr>
              <w:rPr>
                <w:rFonts w:ascii="Garamond" w:eastAsia="Garamond" w:hAnsi="Garamond" w:cs="Garamond"/>
                <w:highlight w:val="white"/>
              </w:rPr>
            </w:pPr>
          </w:p>
          <w:p w14:paraId="562635DA" w14:textId="77777777" w:rsidR="004F3C94" w:rsidRDefault="004F3C94" w:rsidP="004F3C94">
            <w:pPr>
              <w:keepNext/>
              <w:keepLines/>
              <w:widowControl w:val="0"/>
              <w:pBdr>
                <w:top w:val="nil"/>
                <w:left w:val="nil"/>
                <w:bottom w:val="nil"/>
                <w:right w:val="nil"/>
                <w:between w:val="nil"/>
              </w:pBdr>
              <w:rPr>
                <w:rFonts w:ascii="Garamond" w:eastAsia="Garamond" w:hAnsi="Garamond" w:cs="Garamond"/>
                <w:highlight w:val="white"/>
              </w:rPr>
            </w:pPr>
            <w:r>
              <w:rPr>
                <w:rFonts w:ascii="Garamond" w:eastAsia="Garamond" w:hAnsi="Garamond" w:cs="Garamond"/>
                <w:highlight w:val="white"/>
              </w:rPr>
              <w:t xml:space="preserve">Přijetí právního předpisu o ochraně lidských práv je prvním krokem k jejich garanci. Další kroky vyžadují nastavení funkčního systému soudní ochrany, nastavení spravedlivé právní kultury apod. Úroveň ochrany lidských práv se napříč světem liší. V západním světě liberálních demokracií je ochrana lidských práv zpravidla na dobré úrovni a porušení zákazu mučení je zde ojedinělým excesem (viz případ </w:t>
            </w:r>
            <w:proofErr w:type="spellStart"/>
            <w:r>
              <w:rPr>
                <w:rFonts w:ascii="Garamond" w:eastAsia="Garamond" w:hAnsi="Garamond" w:cs="Garamond"/>
                <w:highlight w:val="white"/>
              </w:rPr>
              <w:t>Gäfgen</w:t>
            </w:r>
            <w:proofErr w:type="spellEnd"/>
            <w:r>
              <w:rPr>
                <w:rFonts w:ascii="Garamond" w:eastAsia="Garamond" w:hAnsi="Garamond" w:cs="Garamond"/>
                <w:highlight w:val="white"/>
              </w:rPr>
              <w:t xml:space="preserve"> proti Německu). </w:t>
            </w:r>
          </w:p>
        </w:tc>
      </w:tr>
    </w:tbl>
    <w:p w14:paraId="23CEB268" w14:textId="77777777" w:rsidR="004F3C94" w:rsidRDefault="004F3C94" w:rsidP="004F3C94">
      <w:pPr>
        <w:pStyle w:val="Nadpis3"/>
        <w:tabs>
          <w:tab w:val="right" w:pos="9072"/>
          <w:tab w:val="right" w:pos="9072"/>
          <w:tab w:val="right" w:pos="9072"/>
        </w:tabs>
        <w:ind w:left="360"/>
        <w:rPr>
          <w:rFonts w:ascii="Garamond" w:eastAsia="Garamond" w:hAnsi="Garamond" w:cs="Garamond"/>
          <w:color w:val="00B050"/>
        </w:rPr>
      </w:pPr>
    </w:p>
    <w:p w14:paraId="4B9EF25C" w14:textId="77777777" w:rsidR="004F3C94" w:rsidRDefault="004F3C94" w:rsidP="004F3C94">
      <w:pPr>
        <w:pStyle w:val="Nadpis3"/>
        <w:numPr>
          <w:ilvl w:val="0"/>
          <w:numId w:val="25"/>
        </w:numPr>
        <w:tabs>
          <w:tab w:val="right" w:pos="9072"/>
          <w:tab w:val="right" w:pos="9072"/>
          <w:tab w:val="right" w:pos="9072"/>
        </w:tabs>
        <w:ind w:left="720"/>
        <w:rPr>
          <w:rFonts w:ascii="Garamond" w:eastAsia="Garamond" w:hAnsi="Garamond" w:cs="Garamond"/>
        </w:rPr>
      </w:pPr>
      <w:r>
        <w:rPr>
          <w:rFonts w:ascii="Garamond" w:eastAsia="Garamond" w:hAnsi="Garamond" w:cs="Garamond"/>
          <w:color w:val="00B050"/>
        </w:rPr>
        <w:t>Střet zájmů – 15 minut</w:t>
      </w:r>
    </w:p>
    <w:p w14:paraId="2BC47E34" w14:textId="77777777" w:rsidR="004F3C94" w:rsidRDefault="004F3C94" w:rsidP="004F3C94">
      <w:pPr>
        <w:keepNext/>
        <w:keepLines/>
        <w:tabs>
          <w:tab w:val="right" w:pos="9072"/>
          <w:tab w:val="right" w:pos="9072"/>
          <w:tab w:val="right" w:pos="9072"/>
        </w:tabs>
        <w:ind w:left="360"/>
        <w:jc w:val="right"/>
        <w:rPr>
          <w:rFonts w:ascii="Garamond" w:eastAsia="Garamond" w:hAnsi="Garamond" w:cs="Garamond"/>
          <w:b/>
          <w:i/>
          <w:sz w:val="20"/>
          <w:szCs w:val="20"/>
        </w:rPr>
      </w:pPr>
      <w:r>
        <w:rPr>
          <w:rFonts w:ascii="Garamond" w:eastAsia="Garamond" w:hAnsi="Garamond" w:cs="Garamond"/>
          <w:b/>
          <w:i/>
          <w:sz w:val="20"/>
          <w:szCs w:val="20"/>
        </w:rPr>
        <w:t>střet základních práv a jejich vyvažování / argumentace pro a proti / práce s Listinou</w:t>
      </w:r>
    </w:p>
    <w:p w14:paraId="2C2A4F02" w14:textId="77777777" w:rsidR="004F3C94" w:rsidRDefault="004F3C94" w:rsidP="004F3C94">
      <w:pPr>
        <w:keepNext/>
        <w:keepLines/>
        <w:tabs>
          <w:tab w:val="right" w:pos="9072"/>
          <w:tab w:val="right" w:pos="9072"/>
          <w:tab w:val="right" w:pos="9072"/>
        </w:tabs>
        <w:ind w:left="360"/>
        <w:jc w:val="right"/>
        <w:rPr>
          <w:rFonts w:ascii="Garamond" w:eastAsia="Garamond" w:hAnsi="Garamond" w:cs="Garamond"/>
          <w:b/>
          <w:i/>
          <w:sz w:val="20"/>
          <w:szCs w:val="20"/>
        </w:rPr>
      </w:pPr>
      <w:r>
        <w:rPr>
          <w:rFonts w:ascii="Garamond" w:eastAsia="Garamond" w:hAnsi="Garamond" w:cs="Garamond"/>
          <w:b/>
          <w:i/>
          <w:sz w:val="20"/>
          <w:szCs w:val="20"/>
        </w:rPr>
        <w:t>pohybová aktivita / práce ve dvojicích / diskuze v plénu</w:t>
      </w:r>
    </w:p>
    <w:p w14:paraId="6E25C974" w14:textId="77777777" w:rsidR="004F3C94" w:rsidRDefault="004F3C94" w:rsidP="004F3C94">
      <w:pPr>
        <w:keepNext/>
        <w:keepLines/>
        <w:numPr>
          <w:ilvl w:val="1"/>
          <w:numId w:val="25"/>
        </w:numPr>
        <w:pBdr>
          <w:top w:val="nil"/>
          <w:left w:val="nil"/>
          <w:bottom w:val="nil"/>
          <w:right w:val="nil"/>
          <w:between w:val="nil"/>
        </w:pBdr>
        <w:spacing w:before="200" w:after="80"/>
        <w:jc w:val="both"/>
      </w:pPr>
      <w:r>
        <w:rPr>
          <w:rFonts w:ascii="Garamond" w:eastAsia="Garamond" w:hAnsi="Garamond" w:cs="Garamond"/>
          <w:color w:val="000000"/>
        </w:rPr>
        <w:t>Vysvětlíme studentům, že Listina upravuje celou řadu základních práv a svobod, což si studenti vyzkoušeli, už když hledali různá ustanovení týkající se lidské důstojnosti. Vyzveme studenty, ať se zamyslí, jak</w:t>
      </w:r>
      <w:r>
        <w:rPr>
          <w:rFonts w:ascii="Garamond" w:eastAsia="Garamond" w:hAnsi="Garamond" w:cs="Garamond"/>
        </w:rPr>
        <w:t>á</w:t>
      </w:r>
      <w:r>
        <w:rPr>
          <w:rFonts w:ascii="Garamond" w:eastAsia="Garamond" w:hAnsi="Garamond" w:cs="Garamond"/>
          <w:color w:val="000000"/>
        </w:rPr>
        <w:t xml:space="preserve"> konkrétní práva a svobody znají:</w:t>
      </w:r>
    </w:p>
    <w:p w14:paraId="3AAE5D27" w14:textId="77777777" w:rsidR="004F3C94" w:rsidRDefault="004F3C94" w:rsidP="004F3C94">
      <w:pPr>
        <w:keepNext/>
        <w:keepLines/>
        <w:numPr>
          <w:ilvl w:val="2"/>
          <w:numId w:val="25"/>
        </w:numPr>
        <w:pBdr>
          <w:top w:val="nil"/>
          <w:left w:val="nil"/>
          <w:bottom w:val="nil"/>
          <w:right w:val="nil"/>
          <w:between w:val="nil"/>
        </w:pBdr>
        <w:spacing w:after="80"/>
      </w:pPr>
      <w:r>
        <w:rPr>
          <w:rFonts w:ascii="Garamond" w:eastAsia="Garamond" w:hAnsi="Garamond" w:cs="Garamond"/>
          <w:color w:val="000000"/>
        </w:rPr>
        <w:t>svoboda slova,</w:t>
      </w:r>
    </w:p>
    <w:p w14:paraId="4E387E4E" w14:textId="77777777" w:rsidR="004F3C94" w:rsidRDefault="004F3C94" w:rsidP="004F3C94">
      <w:pPr>
        <w:keepNext/>
        <w:keepLines/>
        <w:numPr>
          <w:ilvl w:val="2"/>
          <w:numId w:val="25"/>
        </w:numPr>
        <w:pBdr>
          <w:top w:val="nil"/>
          <w:left w:val="nil"/>
          <w:bottom w:val="nil"/>
          <w:right w:val="nil"/>
          <w:between w:val="nil"/>
        </w:pBdr>
        <w:spacing w:after="80"/>
      </w:pPr>
      <w:r>
        <w:rPr>
          <w:rFonts w:ascii="Garamond" w:eastAsia="Garamond" w:hAnsi="Garamond" w:cs="Garamond"/>
          <w:color w:val="000000"/>
        </w:rPr>
        <w:t>svoboda pohybu,</w:t>
      </w:r>
    </w:p>
    <w:p w14:paraId="685247B5" w14:textId="77777777" w:rsidR="004F3C94" w:rsidRDefault="004F3C94" w:rsidP="004F3C94">
      <w:pPr>
        <w:keepNext/>
        <w:keepLines/>
        <w:numPr>
          <w:ilvl w:val="2"/>
          <w:numId w:val="25"/>
        </w:numPr>
        <w:pBdr>
          <w:top w:val="nil"/>
          <w:left w:val="nil"/>
          <w:bottom w:val="nil"/>
          <w:right w:val="nil"/>
          <w:between w:val="nil"/>
        </w:pBdr>
        <w:spacing w:after="80"/>
      </w:pPr>
      <w:r>
        <w:rPr>
          <w:rFonts w:ascii="Garamond" w:eastAsia="Garamond" w:hAnsi="Garamond" w:cs="Garamond"/>
          <w:color w:val="000000"/>
        </w:rPr>
        <w:t>svoboda vlastnictví,</w:t>
      </w:r>
    </w:p>
    <w:p w14:paraId="3795CEA2" w14:textId="77777777" w:rsidR="004F3C94" w:rsidRDefault="004F3C94" w:rsidP="004F3C94">
      <w:pPr>
        <w:keepNext/>
        <w:keepLines/>
        <w:numPr>
          <w:ilvl w:val="2"/>
          <w:numId w:val="25"/>
        </w:numPr>
        <w:pBdr>
          <w:top w:val="nil"/>
          <w:left w:val="nil"/>
          <w:bottom w:val="nil"/>
          <w:right w:val="nil"/>
          <w:between w:val="nil"/>
        </w:pBdr>
        <w:spacing w:after="80"/>
      </w:pPr>
      <w:r>
        <w:rPr>
          <w:rFonts w:ascii="Garamond" w:eastAsia="Garamond" w:hAnsi="Garamond" w:cs="Garamond"/>
          <w:color w:val="000000"/>
        </w:rPr>
        <w:t>podnikání,</w:t>
      </w:r>
    </w:p>
    <w:p w14:paraId="0924FB91" w14:textId="77777777" w:rsidR="004F3C94" w:rsidRDefault="004F3C94" w:rsidP="004F3C94">
      <w:pPr>
        <w:keepNext/>
        <w:keepLines/>
        <w:numPr>
          <w:ilvl w:val="2"/>
          <w:numId w:val="25"/>
        </w:numPr>
        <w:pBdr>
          <w:top w:val="nil"/>
          <w:left w:val="nil"/>
          <w:bottom w:val="nil"/>
          <w:right w:val="nil"/>
          <w:between w:val="nil"/>
        </w:pBdr>
        <w:spacing w:after="80"/>
      </w:pPr>
      <w:r>
        <w:rPr>
          <w:rFonts w:ascii="Garamond" w:eastAsia="Garamond" w:hAnsi="Garamond" w:cs="Garamond"/>
          <w:color w:val="000000"/>
        </w:rPr>
        <w:t>náboženského vyznání,</w:t>
      </w:r>
    </w:p>
    <w:p w14:paraId="6AD38D90" w14:textId="77777777" w:rsidR="004F3C94" w:rsidRDefault="004F3C94" w:rsidP="004F3C94">
      <w:pPr>
        <w:keepNext/>
        <w:keepLines/>
        <w:numPr>
          <w:ilvl w:val="2"/>
          <w:numId w:val="25"/>
        </w:numPr>
        <w:pBdr>
          <w:top w:val="nil"/>
          <w:left w:val="nil"/>
          <w:bottom w:val="nil"/>
          <w:right w:val="nil"/>
          <w:between w:val="nil"/>
        </w:pBdr>
        <w:spacing w:after="80"/>
      </w:pPr>
      <w:r>
        <w:rPr>
          <w:rFonts w:ascii="Garamond" w:eastAsia="Garamond" w:hAnsi="Garamond" w:cs="Garamond"/>
          <w:color w:val="000000"/>
        </w:rPr>
        <w:t>osobní svoboda…</w:t>
      </w:r>
    </w:p>
    <w:p w14:paraId="50EACDBD" w14:textId="77777777" w:rsidR="004F3C94" w:rsidRDefault="004F3C94" w:rsidP="004F3C94">
      <w:pPr>
        <w:keepNext/>
        <w:keepLines/>
        <w:pBdr>
          <w:top w:val="nil"/>
          <w:left w:val="nil"/>
          <w:bottom w:val="nil"/>
          <w:right w:val="nil"/>
          <w:between w:val="nil"/>
        </w:pBdr>
        <w:spacing w:after="80"/>
        <w:ind w:left="1080"/>
        <w:rPr>
          <w:rFonts w:ascii="Garamond" w:eastAsia="Garamond" w:hAnsi="Garamond" w:cs="Garamond"/>
        </w:rPr>
      </w:pPr>
    </w:p>
    <w:p w14:paraId="5AE3B23C" w14:textId="77777777" w:rsidR="004F3C94" w:rsidRDefault="004F3C94" w:rsidP="004F3C94">
      <w:pPr>
        <w:keepNext/>
        <w:keepLines/>
        <w:numPr>
          <w:ilvl w:val="1"/>
          <w:numId w:val="25"/>
        </w:numPr>
        <w:pBdr>
          <w:top w:val="nil"/>
          <w:left w:val="nil"/>
          <w:bottom w:val="nil"/>
          <w:right w:val="nil"/>
          <w:between w:val="nil"/>
        </w:pBdr>
        <w:spacing w:after="80"/>
        <w:jc w:val="both"/>
      </w:pPr>
      <w:r>
        <w:rPr>
          <w:rFonts w:ascii="Garamond" w:eastAsia="Garamond" w:hAnsi="Garamond" w:cs="Garamond"/>
          <w:color w:val="000000"/>
        </w:rPr>
        <w:lastRenderedPageBreak/>
        <w:t xml:space="preserve">Pokračujeme s vysvětlením, že každodenním životě se často stává, že se různá práva, svobody i další veřejné zájmy dostávají do střetu. Je to proto, že většina základních práv není tak zvaně absolutní, to znamená, že jsou za jistých odůvodnitelných podmínek omezitelná (na rozdíl od zákazu mučení – viz předchozí aktivita Dilema vyšetřovatelů). Jedním z důvodů je právě omezení ve prospěch jiného základního práva nebo veřejného zájmu (veřejný zájem je zájem, který slouží většině). </w:t>
      </w:r>
    </w:p>
    <w:p w14:paraId="6C399B2F" w14:textId="77777777" w:rsidR="004F3C94" w:rsidRDefault="004F3C94" w:rsidP="004F3C94">
      <w:pPr>
        <w:keepNext/>
        <w:keepLines/>
        <w:pBdr>
          <w:top w:val="nil"/>
          <w:left w:val="nil"/>
          <w:bottom w:val="nil"/>
          <w:right w:val="nil"/>
          <w:between w:val="nil"/>
        </w:pBdr>
        <w:spacing w:after="80"/>
        <w:ind w:left="720"/>
        <w:rPr>
          <w:rFonts w:ascii="Garamond" w:eastAsia="Garamond" w:hAnsi="Garamond" w:cs="Garamond"/>
        </w:rPr>
      </w:pPr>
    </w:p>
    <w:p w14:paraId="79034FC9" w14:textId="77777777" w:rsidR="004F3C94" w:rsidRDefault="004F3C94" w:rsidP="004F3C94">
      <w:pPr>
        <w:keepNext/>
        <w:keepLines/>
        <w:numPr>
          <w:ilvl w:val="1"/>
          <w:numId w:val="25"/>
        </w:numPr>
        <w:pBdr>
          <w:top w:val="nil"/>
          <w:left w:val="nil"/>
          <w:bottom w:val="nil"/>
          <w:right w:val="nil"/>
          <w:between w:val="nil"/>
        </w:pBdr>
        <w:spacing w:after="80"/>
        <w:jc w:val="both"/>
      </w:pPr>
      <w:r>
        <w:rPr>
          <w:rFonts w:ascii="Garamond" w:eastAsia="Garamond" w:hAnsi="Garamond" w:cs="Garamond"/>
        </w:rPr>
        <w:t>Po třídě rozvěsíme vytištěné 4 příklady takového střetu (viz Přílohy). Vyzveme studenty, aby si příklady po třídě ve dvojicích prošli. Jejich úkolem je najít</w:t>
      </w:r>
      <w:r>
        <w:rPr>
          <w:rFonts w:ascii="Garamond" w:eastAsia="Garamond" w:hAnsi="Garamond" w:cs="Garamond"/>
          <w:color w:val="000000"/>
        </w:rPr>
        <w:t xml:space="preserve"> dvě základní práva nebo popsat veřejný zájem, které jsou zde ve střetu. </w:t>
      </w:r>
      <w:r>
        <w:rPr>
          <w:rFonts w:ascii="Garamond" w:eastAsia="Garamond" w:hAnsi="Garamond" w:cs="Garamond"/>
        </w:rPr>
        <w:t xml:space="preserve">Dále je jejich úkolem najít </w:t>
      </w:r>
      <w:r>
        <w:rPr>
          <w:rFonts w:ascii="Garamond" w:eastAsia="Garamond" w:hAnsi="Garamond" w:cs="Garamond"/>
          <w:color w:val="000000"/>
        </w:rPr>
        <w:t xml:space="preserve">v tištěné Listině také konkrétní ustanovení Listiny, které toto základní práva popisuje. </w:t>
      </w:r>
    </w:p>
    <w:p w14:paraId="0F18B9A6" w14:textId="77777777" w:rsidR="004F3C94" w:rsidRDefault="004F3C94" w:rsidP="004F3C94">
      <w:pPr>
        <w:keepNext/>
        <w:keepLines/>
        <w:pBdr>
          <w:top w:val="nil"/>
          <w:left w:val="nil"/>
          <w:bottom w:val="nil"/>
          <w:right w:val="nil"/>
          <w:between w:val="nil"/>
        </w:pBdr>
        <w:spacing w:after="80"/>
        <w:ind w:left="720"/>
        <w:rPr>
          <w:rFonts w:ascii="Garamond" w:eastAsia="Garamond" w:hAnsi="Garamond" w:cs="Garamond"/>
        </w:rPr>
      </w:pPr>
    </w:p>
    <w:tbl>
      <w:tblPr>
        <w:tblW w:w="9585"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5"/>
      </w:tblGrid>
      <w:tr w:rsidR="004F3C94" w14:paraId="7F112614" w14:textId="77777777" w:rsidTr="00F9565D">
        <w:tc>
          <w:tcPr>
            <w:tcW w:w="9585" w:type="dxa"/>
            <w:tcBorders>
              <w:top w:val="dashed" w:sz="4" w:space="0" w:color="000000"/>
              <w:left w:val="dashed" w:sz="4" w:space="0" w:color="000000"/>
              <w:bottom w:val="dashed" w:sz="4" w:space="0" w:color="000000"/>
              <w:right w:val="dashed" w:sz="4" w:space="0" w:color="000000"/>
            </w:tcBorders>
          </w:tcPr>
          <w:p w14:paraId="4296D0DF" w14:textId="77777777" w:rsidR="004F3C94" w:rsidRDefault="004F3C94" w:rsidP="004F3C94">
            <w:pPr>
              <w:keepNext/>
              <w:keepLines/>
              <w:rPr>
                <w:rFonts w:ascii="Garamond" w:eastAsia="Garamond" w:hAnsi="Garamond" w:cs="Garamond"/>
                <w:b/>
                <w:i/>
              </w:rPr>
            </w:pPr>
            <w:r>
              <w:rPr>
                <w:rFonts w:ascii="Garamond" w:eastAsia="Garamond" w:hAnsi="Garamond" w:cs="Garamond"/>
                <w:b/>
                <w:i/>
              </w:rPr>
              <w:lastRenderedPageBreak/>
              <w:t>§ 17 odst. 2 zákona o ochraně přírody a krajiny: V klidových územích národního parku je zakázáno pohybovat se mimo cesty nebo trasy vyhrazené orgánem ochrany přírody (...).</w:t>
            </w:r>
          </w:p>
          <w:p w14:paraId="2ED7E45D" w14:textId="77777777" w:rsidR="004F3C94" w:rsidRDefault="004F3C94" w:rsidP="004F3C94">
            <w:pPr>
              <w:keepNext/>
              <w:keepLines/>
              <w:rPr>
                <w:rFonts w:ascii="Garamond" w:eastAsia="Garamond" w:hAnsi="Garamond" w:cs="Garamond"/>
              </w:rPr>
            </w:pPr>
            <w:r>
              <w:rPr>
                <w:rFonts w:ascii="Garamond" w:eastAsia="Garamond" w:hAnsi="Garamond" w:cs="Garamond"/>
              </w:rPr>
              <w:t>svoboda pohybu versus ochrana životního prostředí</w:t>
            </w:r>
          </w:p>
          <w:p w14:paraId="2B608619" w14:textId="77777777" w:rsidR="004F3C94" w:rsidRDefault="004F3C94" w:rsidP="004F3C94">
            <w:pPr>
              <w:keepNext/>
              <w:keepLines/>
              <w:rPr>
                <w:rFonts w:ascii="Garamond" w:eastAsia="Garamond" w:hAnsi="Garamond" w:cs="Garamond"/>
                <w:highlight w:val="yellow"/>
              </w:rPr>
            </w:pPr>
          </w:p>
          <w:p w14:paraId="31053D68" w14:textId="77777777" w:rsidR="004F3C94" w:rsidRDefault="004F3C94" w:rsidP="004F3C94">
            <w:pPr>
              <w:keepNext/>
              <w:keepLines/>
              <w:rPr>
                <w:rFonts w:ascii="Garamond" w:eastAsia="Garamond" w:hAnsi="Garamond" w:cs="Garamond"/>
                <w:b/>
                <w:sz w:val="22"/>
                <w:szCs w:val="22"/>
              </w:rPr>
            </w:pPr>
            <w:r>
              <w:rPr>
                <w:rFonts w:ascii="Garamond" w:eastAsia="Garamond" w:hAnsi="Garamond" w:cs="Garamond"/>
                <w:b/>
                <w:sz w:val="22"/>
                <w:szCs w:val="22"/>
              </w:rPr>
              <w:t>Článek 14 Listiny</w:t>
            </w:r>
          </w:p>
          <w:p w14:paraId="31118DD5" w14:textId="77777777" w:rsidR="004F3C94" w:rsidRDefault="004F3C94" w:rsidP="004F3C94">
            <w:pPr>
              <w:keepNext/>
              <w:keepLines/>
              <w:rPr>
                <w:rFonts w:ascii="Garamond" w:eastAsia="Garamond" w:hAnsi="Garamond" w:cs="Garamond"/>
                <w:sz w:val="22"/>
                <w:szCs w:val="22"/>
                <w:highlight w:val="white"/>
              </w:rPr>
            </w:pPr>
            <w:r>
              <w:rPr>
                <w:rFonts w:ascii="Garamond" w:eastAsia="Garamond" w:hAnsi="Garamond" w:cs="Garamond"/>
                <w:sz w:val="22"/>
                <w:szCs w:val="22"/>
                <w:highlight w:val="white"/>
              </w:rPr>
              <w:t>(1) Svoboda pohybu a pobytu je zaručena.</w:t>
            </w:r>
          </w:p>
          <w:p w14:paraId="097AF00F" w14:textId="77777777" w:rsidR="004F3C94" w:rsidRDefault="004F3C94" w:rsidP="004F3C94">
            <w:pPr>
              <w:keepNext/>
              <w:keepLines/>
              <w:rPr>
                <w:rFonts w:ascii="Garamond" w:eastAsia="Garamond" w:hAnsi="Garamond" w:cs="Garamond"/>
                <w:sz w:val="22"/>
                <w:szCs w:val="22"/>
                <w:highlight w:val="white"/>
              </w:rPr>
            </w:pPr>
            <w:r>
              <w:rPr>
                <w:rFonts w:ascii="Garamond" w:eastAsia="Garamond" w:hAnsi="Garamond" w:cs="Garamond"/>
                <w:sz w:val="22"/>
                <w:szCs w:val="22"/>
                <w:highlight w:val="white"/>
              </w:rPr>
              <w:t>…</w:t>
            </w:r>
          </w:p>
          <w:p w14:paraId="4C583475" w14:textId="77777777" w:rsidR="004F3C94" w:rsidRDefault="004F3C94" w:rsidP="004F3C94">
            <w:pPr>
              <w:keepNext/>
              <w:keepLines/>
              <w:rPr>
                <w:rFonts w:ascii="Garamond" w:eastAsia="Garamond" w:hAnsi="Garamond" w:cs="Garamond"/>
                <w:sz w:val="22"/>
                <w:szCs w:val="22"/>
                <w:highlight w:val="white"/>
              </w:rPr>
            </w:pPr>
            <w:r>
              <w:rPr>
                <w:rFonts w:ascii="Garamond" w:eastAsia="Garamond" w:hAnsi="Garamond" w:cs="Garamond"/>
                <w:sz w:val="22"/>
                <w:szCs w:val="22"/>
                <w:highlight w:val="white"/>
              </w:rPr>
              <w:t>(3) Tyto svobody mohou být omezeny zákonem, jestliže je to nevyhnutelné pro bezpečnost státu, udržení veřejného pořádku, ochranu zdraví nebo ochranu práv a svobod druhých a na vymezených územích též z důvodu ochrany přírody.</w:t>
            </w:r>
          </w:p>
          <w:p w14:paraId="6EE15181" w14:textId="77777777" w:rsidR="004F3C94" w:rsidRDefault="004F3C94" w:rsidP="004F3C94">
            <w:pPr>
              <w:keepNext/>
              <w:keepLines/>
              <w:rPr>
                <w:rFonts w:ascii="Garamond" w:eastAsia="Garamond" w:hAnsi="Garamond" w:cs="Garamond"/>
                <w:sz w:val="22"/>
                <w:szCs w:val="22"/>
                <w:highlight w:val="white"/>
              </w:rPr>
            </w:pPr>
          </w:p>
          <w:p w14:paraId="5500BC5F" w14:textId="77777777" w:rsidR="004F3C94" w:rsidRDefault="004F3C94" w:rsidP="004F3C94">
            <w:pPr>
              <w:keepNext/>
              <w:keepLines/>
              <w:rPr>
                <w:rFonts w:ascii="Garamond" w:eastAsia="Garamond" w:hAnsi="Garamond" w:cs="Garamond"/>
                <w:b/>
                <w:sz w:val="22"/>
                <w:szCs w:val="22"/>
                <w:highlight w:val="white"/>
              </w:rPr>
            </w:pPr>
            <w:r>
              <w:rPr>
                <w:rFonts w:ascii="Garamond" w:eastAsia="Garamond" w:hAnsi="Garamond" w:cs="Garamond"/>
                <w:b/>
                <w:sz w:val="22"/>
                <w:szCs w:val="22"/>
                <w:highlight w:val="white"/>
              </w:rPr>
              <w:t>Článek 35 Listiny</w:t>
            </w:r>
          </w:p>
          <w:p w14:paraId="184761C1" w14:textId="77777777" w:rsidR="004F3C94" w:rsidRDefault="004F3C94" w:rsidP="004F3C94">
            <w:pPr>
              <w:keepNext/>
              <w:keepLines/>
              <w:rPr>
                <w:rFonts w:ascii="Garamond" w:eastAsia="Garamond" w:hAnsi="Garamond" w:cs="Garamond"/>
                <w:sz w:val="22"/>
                <w:szCs w:val="22"/>
                <w:highlight w:val="white"/>
              </w:rPr>
            </w:pPr>
            <w:r>
              <w:rPr>
                <w:rFonts w:ascii="Garamond" w:eastAsia="Garamond" w:hAnsi="Garamond" w:cs="Garamond"/>
                <w:sz w:val="22"/>
                <w:szCs w:val="22"/>
                <w:highlight w:val="white"/>
              </w:rPr>
              <w:t>(1) Každý má právo na příznivé životní prostředí.</w:t>
            </w:r>
          </w:p>
          <w:p w14:paraId="057DE968" w14:textId="77777777" w:rsidR="004F3C94" w:rsidRDefault="004F3C94" w:rsidP="004F3C94">
            <w:pPr>
              <w:keepNext/>
              <w:keepLines/>
              <w:rPr>
                <w:rFonts w:ascii="Garamond" w:eastAsia="Garamond" w:hAnsi="Garamond" w:cs="Garamond"/>
                <w:highlight w:val="yellow"/>
              </w:rPr>
            </w:pPr>
          </w:p>
          <w:p w14:paraId="4A6FE86A" w14:textId="77777777" w:rsidR="004F3C94" w:rsidRDefault="004F3C94" w:rsidP="004F3C94">
            <w:pPr>
              <w:keepNext/>
              <w:keepLines/>
              <w:rPr>
                <w:rFonts w:ascii="Garamond" w:eastAsia="Garamond" w:hAnsi="Garamond" w:cs="Garamond"/>
                <w:b/>
                <w:i/>
              </w:rPr>
            </w:pPr>
            <w:r>
              <w:rPr>
                <w:rFonts w:ascii="Garamond" w:eastAsia="Garamond" w:hAnsi="Garamond" w:cs="Garamond"/>
                <w:b/>
                <w:i/>
              </w:rPr>
              <w:t>Politik Tomio Okamura byl v novinách opakovaně nazýván “</w:t>
            </w:r>
            <w:proofErr w:type="spellStart"/>
            <w:r>
              <w:rPr>
                <w:rFonts w:ascii="Garamond" w:eastAsia="Garamond" w:hAnsi="Garamond" w:cs="Garamond"/>
                <w:b/>
                <w:i/>
              </w:rPr>
              <w:t>Pitomio</w:t>
            </w:r>
            <w:proofErr w:type="spellEnd"/>
            <w:r>
              <w:rPr>
                <w:rFonts w:ascii="Garamond" w:eastAsia="Garamond" w:hAnsi="Garamond" w:cs="Garamond"/>
                <w:b/>
                <w:i/>
              </w:rPr>
              <w:t>” a na fotografiích byl nalíčen a vyobrazen jako klaun.</w:t>
            </w:r>
          </w:p>
          <w:p w14:paraId="4233F5BC" w14:textId="77777777" w:rsidR="004F3C94" w:rsidRDefault="004F3C94" w:rsidP="004F3C94">
            <w:pPr>
              <w:keepNext/>
              <w:keepLines/>
              <w:rPr>
                <w:rFonts w:ascii="Garamond" w:eastAsia="Garamond" w:hAnsi="Garamond" w:cs="Garamond"/>
              </w:rPr>
            </w:pPr>
            <w:r>
              <w:rPr>
                <w:rFonts w:ascii="Garamond" w:eastAsia="Garamond" w:hAnsi="Garamond" w:cs="Garamond"/>
              </w:rPr>
              <w:t>svoboda slova versus ochrana osobní cti a dobré pověsti</w:t>
            </w:r>
            <w:r>
              <w:rPr>
                <w:rFonts w:ascii="Garamond" w:eastAsia="Garamond" w:hAnsi="Garamond" w:cs="Garamond"/>
              </w:rPr>
              <w:br/>
            </w:r>
          </w:p>
          <w:p w14:paraId="5E671539" w14:textId="77777777" w:rsidR="004F3C94" w:rsidRDefault="004F3C94" w:rsidP="004F3C94">
            <w:pPr>
              <w:keepNext/>
              <w:keepLines/>
              <w:rPr>
                <w:rFonts w:ascii="Garamond" w:eastAsia="Garamond" w:hAnsi="Garamond" w:cs="Garamond"/>
                <w:sz w:val="22"/>
                <w:szCs w:val="22"/>
              </w:rPr>
            </w:pPr>
            <w:r>
              <w:rPr>
                <w:rFonts w:ascii="Times New Roman" w:eastAsia="Garamond" w:hAnsi="Times New Roman" w:cs="Times New Roman"/>
                <w:sz w:val="22"/>
                <w:szCs w:val="22"/>
              </w:rPr>
              <w:t>​​</w:t>
            </w:r>
          </w:p>
          <w:p w14:paraId="33A60313" w14:textId="77777777" w:rsidR="004F3C94" w:rsidRDefault="004F3C94" w:rsidP="004F3C94">
            <w:pPr>
              <w:keepNext/>
              <w:keepLines/>
              <w:rPr>
                <w:rFonts w:ascii="Garamond" w:eastAsia="Garamond" w:hAnsi="Garamond" w:cs="Garamond"/>
                <w:b/>
                <w:sz w:val="22"/>
                <w:szCs w:val="22"/>
              </w:rPr>
            </w:pPr>
            <w:r>
              <w:rPr>
                <w:rFonts w:ascii="Garamond" w:eastAsia="Garamond" w:hAnsi="Garamond" w:cs="Garamond"/>
                <w:b/>
                <w:sz w:val="22"/>
                <w:szCs w:val="22"/>
              </w:rPr>
              <w:t>Článek 10</w:t>
            </w:r>
          </w:p>
          <w:p w14:paraId="02D0C1CE" w14:textId="77777777" w:rsidR="004F3C94" w:rsidRDefault="004F3C94" w:rsidP="004F3C94">
            <w:pPr>
              <w:keepNext/>
              <w:keepLines/>
              <w:rPr>
                <w:rFonts w:ascii="Garamond" w:eastAsia="Garamond" w:hAnsi="Garamond" w:cs="Garamond"/>
                <w:sz w:val="22"/>
                <w:szCs w:val="22"/>
                <w:highlight w:val="white"/>
              </w:rPr>
            </w:pPr>
            <w:r>
              <w:rPr>
                <w:rFonts w:ascii="Garamond" w:eastAsia="Garamond" w:hAnsi="Garamond" w:cs="Garamond"/>
                <w:sz w:val="22"/>
                <w:szCs w:val="22"/>
                <w:highlight w:val="white"/>
              </w:rPr>
              <w:t>(1) Každý má právo, aby byla zachována jeho lidská důstojnost, osobní čest, dobrá pověst a chráněno jeho jméno.</w:t>
            </w:r>
          </w:p>
          <w:p w14:paraId="1DA79D68" w14:textId="77777777" w:rsidR="004F3C94" w:rsidRDefault="004F3C94" w:rsidP="004F3C94">
            <w:pPr>
              <w:keepNext/>
              <w:keepLines/>
              <w:rPr>
                <w:rFonts w:ascii="Garamond" w:eastAsia="Garamond" w:hAnsi="Garamond" w:cs="Garamond"/>
                <w:b/>
                <w:sz w:val="22"/>
                <w:szCs w:val="22"/>
                <w:highlight w:val="white"/>
              </w:rPr>
            </w:pPr>
            <w:r>
              <w:rPr>
                <w:rFonts w:ascii="Garamond" w:eastAsia="Garamond" w:hAnsi="Garamond" w:cs="Garamond"/>
                <w:b/>
                <w:sz w:val="22"/>
                <w:szCs w:val="22"/>
                <w:highlight w:val="white"/>
              </w:rPr>
              <w:t>Článek 17</w:t>
            </w:r>
          </w:p>
          <w:p w14:paraId="424E60A5" w14:textId="77777777" w:rsidR="004F3C94" w:rsidRDefault="004F3C94" w:rsidP="004F3C94">
            <w:pPr>
              <w:keepNext/>
              <w:keepLines/>
              <w:rPr>
                <w:rFonts w:ascii="Garamond" w:eastAsia="Garamond" w:hAnsi="Garamond" w:cs="Garamond"/>
                <w:sz w:val="22"/>
                <w:szCs w:val="22"/>
                <w:highlight w:val="white"/>
              </w:rPr>
            </w:pPr>
            <w:r>
              <w:rPr>
                <w:rFonts w:ascii="Garamond" w:eastAsia="Garamond" w:hAnsi="Garamond" w:cs="Garamond"/>
                <w:sz w:val="22"/>
                <w:szCs w:val="22"/>
                <w:highlight w:val="white"/>
              </w:rPr>
              <w:t>(1) Svoboda projevu a právo na informace jsou zaručeny.</w:t>
            </w:r>
          </w:p>
          <w:p w14:paraId="53DE7DD2" w14:textId="77777777" w:rsidR="004F3C94" w:rsidRDefault="004F3C94" w:rsidP="004F3C94">
            <w:pPr>
              <w:keepNext/>
              <w:keepLines/>
              <w:rPr>
                <w:rFonts w:ascii="Garamond" w:eastAsia="Garamond" w:hAnsi="Garamond" w:cs="Garamond"/>
                <w:sz w:val="22"/>
                <w:szCs w:val="22"/>
                <w:highlight w:val="white"/>
              </w:rPr>
            </w:pPr>
            <w:r>
              <w:rPr>
                <w:rFonts w:ascii="Garamond" w:eastAsia="Garamond" w:hAnsi="Garamond" w:cs="Garamond"/>
                <w:sz w:val="22"/>
                <w:szCs w:val="22"/>
                <w:highlight w:val="white"/>
              </w:rPr>
              <w:t>(2) Každý má právo vyjadřovat své názory slovem, písmem, tiskem, obrazem nebo jiným způsobem, jakož i svobodně vyhledávat, přijímat a rozšiřovat ideje a informace bez ohledu na hranice státu.</w:t>
            </w:r>
          </w:p>
          <w:p w14:paraId="198DC000" w14:textId="77777777" w:rsidR="004F3C94" w:rsidRDefault="004F3C94" w:rsidP="004F3C94">
            <w:pPr>
              <w:keepNext/>
              <w:keepLines/>
              <w:rPr>
                <w:rFonts w:ascii="Garamond" w:eastAsia="Garamond" w:hAnsi="Garamond" w:cs="Garamond"/>
                <w:sz w:val="22"/>
                <w:szCs w:val="22"/>
                <w:highlight w:val="white"/>
              </w:rPr>
            </w:pPr>
            <w:r>
              <w:rPr>
                <w:rFonts w:ascii="Garamond" w:eastAsia="Garamond" w:hAnsi="Garamond" w:cs="Garamond"/>
                <w:sz w:val="22"/>
                <w:szCs w:val="22"/>
                <w:highlight w:val="white"/>
              </w:rPr>
              <w:t>(3) Cenzura je nepřípustná.</w:t>
            </w:r>
          </w:p>
          <w:p w14:paraId="6E0B8A40" w14:textId="77777777" w:rsidR="004F3C94" w:rsidRDefault="004F3C94" w:rsidP="004F3C94">
            <w:pPr>
              <w:keepNext/>
              <w:keepLines/>
              <w:rPr>
                <w:rFonts w:ascii="Garamond" w:eastAsia="Garamond" w:hAnsi="Garamond" w:cs="Garamond"/>
                <w:sz w:val="22"/>
                <w:szCs w:val="22"/>
                <w:highlight w:val="white"/>
              </w:rPr>
            </w:pPr>
            <w:r>
              <w:rPr>
                <w:rFonts w:ascii="Garamond" w:eastAsia="Garamond" w:hAnsi="Garamond" w:cs="Garamond"/>
                <w:sz w:val="22"/>
                <w:szCs w:val="22"/>
                <w:highlight w:val="white"/>
              </w:rPr>
              <w:t>(4) Svobodu projevu a právo vyhledávat a šířit informace lze omezit zákonem, jde-li o opatření v demokratické společnosti nezbytná pro ochranu práv a svobod druhých, bezpečnost státu, veřejnou bezpečnost, ochranu veřejného zdraví a mravnosti.</w:t>
            </w:r>
          </w:p>
          <w:p w14:paraId="4BC3B9AD" w14:textId="77777777" w:rsidR="004F3C94" w:rsidRDefault="004F3C94" w:rsidP="004F3C94">
            <w:pPr>
              <w:keepNext/>
              <w:keepLines/>
              <w:rPr>
                <w:rFonts w:ascii="Garamond" w:eastAsia="Garamond" w:hAnsi="Garamond" w:cs="Garamond"/>
              </w:rPr>
            </w:pPr>
          </w:p>
          <w:p w14:paraId="2EB7086D" w14:textId="77777777" w:rsidR="004F3C94" w:rsidRDefault="004F3C94" w:rsidP="004F3C94">
            <w:pPr>
              <w:keepNext/>
              <w:keepLines/>
              <w:rPr>
                <w:rFonts w:ascii="Garamond" w:eastAsia="Garamond" w:hAnsi="Garamond" w:cs="Garamond"/>
                <w:b/>
                <w:i/>
              </w:rPr>
            </w:pPr>
            <w:r>
              <w:rPr>
                <w:rFonts w:ascii="Garamond" w:eastAsia="Garamond" w:hAnsi="Garamond" w:cs="Garamond"/>
                <w:b/>
                <w:i/>
              </w:rPr>
              <w:t>Místní úřady zakázaly demonstraci neonacistické skupiny proti romské menšině.</w:t>
            </w:r>
          </w:p>
          <w:p w14:paraId="3ECB0AA0" w14:textId="77777777" w:rsidR="004F3C94" w:rsidRDefault="004F3C94" w:rsidP="004F3C94">
            <w:pPr>
              <w:keepNext/>
              <w:keepLines/>
              <w:rPr>
                <w:rFonts w:ascii="Garamond" w:eastAsia="Garamond" w:hAnsi="Garamond" w:cs="Garamond"/>
              </w:rPr>
            </w:pPr>
            <w:r>
              <w:rPr>
                <w:rFonts w:ascii="Garamond" w:eastAsia="Garamond" w:hAnsi="Garamond" w:cs="Garamond"/>
              </w:rPr>
              <w:t>shromažďovací právo versus ochrana menšin</w:t>
            </w:r>
            <w:r>
              <w:rPr>
                <w:rFonts w:ascii="Garamond" w:eastAsia="Garamond" w:hAnsi="Garamond" w:cs="Garamond"/>
              </w:rPr>
              <w:br/>
            </w:r>
          </w:p>
          <w:p w14:paraId="0E636B7A" w14:textId="77777777" w:rsidR="004F3C94" w:rsidRDefault="004F3C94" w:rsidP="004F3C94">
            <w:pPr>
              <w:keepNext/>
              <w:keepLines/>
              <w:rPr>
                <w:rFonts w:ascii="Garamond" w:eastAsia="Garamond" w:hAnsi="Garamond" w:cs="Garamond"/>
                <w:b/>
                <w:sz w:val="22"/>
                <w:szCs w:val="22"/>
              </w:rPr>
            </w:pPr>
            <w:r>
              <w:rPr>
                <w:rFonts w:ascii="Garamond" w:eastAsia="Garamond" w:hAnsi="Garamond" w:cs="Garamond"/>
                <w:b/>
                <w:sz w:val="22"/>
                <w:szCs w:val="22"/>
              </w:rPr>
              <w:t>Článek 19</w:t>
            </w:r>
          </w:p>
          <w:p w14:paraId="171EE883" w14:textId="77777777" w:rsidR="004F3C94" w:rsidRDefault="004F3C94" w:rsidP="004F3C94">
            <w:pPr>
              <w:keepNext/>
              <w:keepLines/>
              <w:rPr>
                <w:rFonts w:ascii="Garamond" w:eastAsia="Garamond" w:hAnsi="Garamond" w:cs="Garamond"/>
                <w:sz w:val="22"/>
                <w:szCs w:val="22"/>
              </w:rPr>
            </w:pPr>
            <w:r>
              <w:rPr>
                <w:rFonts w:ascii="Garamond" w:eastAsia="Garamond" w:hAnsi="Garamond" w:cs="Garamond"/>
                <w:sz w:val="22"/>
                <w:szCs w:val="22"/>
              </w:rPr>
              <w:t>(1) Právo pokojně se shromažďovat je zaručeno.</w:t>
            </w:r>
          </w:p>
          <w:p w14:paraId="17CA9E1E" w14:textId="77777777" w:rsidR="004F3C94" w:rsidRDefault="004F3C94" w:rsidP="004F3C94">
            <w:pPr>
              <w:keepNext/>
              <w:keepLines/>
              <w:rPr>
                <w:rFonts w:ascii="Garamond" w:eastAsia="Garamond" w:hAnsi="Garamond" w:cs="Garamond"/>
                <w:sz w:val="22"/>
                <w:szCs w:val="22"/>
              </w:rPr>
            </w:pPr>
            <w:r>
              <w:rPr>
                <w:rFonts w:ascii="Garamond" w:eastAsia="Garamond" w:hAnsi="Garamond" w:cs="Garamond"/>
                <w:sz w:val="22"/>
                <w:szCs w:val="22"/>
              </w:rPr>
              <w:t>(2) Toto právo lze omezit zákonem v případech shromáždění na veřejných místech, jde-li o opatření v demokratické společnosti nezbytná pro ochranu práv a svobod druhých, ochranu veřejného pořádku, zdraví, mravnosti, majetku nebo pro bezpečnost státu. Shromáždění však nesmí být podmíněno povolením orgánu veřejné správy.</w:t>
            </w:r>
          </w:p>
          <w:p w14:paraId="5320A509" w14:textId="77777777" w:rsidR="004F3C94" w:rsidRDefault="004F3C94" w:rsidP="004F3C94">
            <w:pPr>
              <w:keepNext/>
              <w:keepLines/>
              <w:rPr>
                <w:rFonts w:ascii="Garamond" w:eastAsia="Garamond" w:hAnsi="Garamond" w:cs="Garamond"/>
                <w:sz w:val="22"/>
                <w:szCs w:val="22"/>
              </w:rPr>
            </w:pPr>
          </w:p>
          <w:p w14:paraId="266836B1" w14:textId="77777777" w:rsidR="004F3C94" w:rsidRDefault="004F3C94" w:rsidP="004F3C94">
            <w:pPr>
              <w:keepNext/>
              <w:keepLines/>
              <w:rPr>
                <w:rFonts w:ascii="Garamond" w:eastAsia="Garamond" w:hAnsi="Garamond" w:cs="Garamond"/>
                <w:b/>
                <w:sz w:val="22"/>
                <w:szCs w:val="22"/>
              </w:rPr>
            </w:pPr>
            <w:r>
              <w:rPr>
                <w:rFonts w:ascii="Garamond" w:eastAsia="Garamond" w:hAnsi="Garamond" w:cs="Garamond"/>
                <w:b/>
                <w:sz w:val="22"/>
                <w:szCs w:val="22"/>
              </w:rPr>
              <w:t>Článek 24</w:t>
            </w:r>
          </w:p>
          <w:p w14:paraId="0706F7C6" w14:textId="77777777" w:rsidR="004F3C94" w:rsidRDefault="004F3C94" w:rsidP="004F3C94">
            <w:pPr>
              <w:keepNext/>
              <w:keepLines/>
              <w:rPr>
                <w:rFonts w:ascii="Garamond" w:eastAsia="Garamond" w:hAnsi="Garamond" w:cs="Garamond"/>
                <w:sz w:val="22"/>
                <w:szCs w:val="22"/>
              </w:rPr>
            </w:pPr>
            <w:r>
              <w:rPr>
                <w:rFonts w:ascii="Garamond" w:eastAsia="Garamond" w:hAnsi="Garamond" w:cs="Garamond"/>
                <w:sz w:val="22"/>
                <w:szCs w:val="22"/>
              </w:rPr>
              <w:t>Příslušnost ke kterékoli národnostní nebo etnické menšině nesmí být nikomu na újmu.</w:t>
            </w:r>
          </w:p>
          <w:p w14:paraId="315C27BE" w14:textId="77777777" w:rsidR="004F3C94" w:rsidRDefault="004F3C94" w:rsidP="004F3C94">
            <w:pPr>
              <w:keepNext/>
              <w:keepLines/>
              <w:rPr>
                <w:rFonts w:ascii="Garamond" w:eastAsia="Garamond" w:hAnsi="Garamond" w:cs="Garamond"/>
                <w:sz w:val="22"/>
                <w:szCs w:val="22"/>
              </w:rPr>
            </w:pPr>
          </w:p>
          <w:p w14:paraId="376D826F" w14:textId="77777777" w:rsidR="004F3C94" w:rsidRDefault="004F3C94" w:rsidP="004F3C94">
            <w:pPr>
              <w:keepNext/>
              <w:keepLines/>
              <w:rPr>
                <w:rFonts w:ascii="Garamond" w:eastAsia="Garamond" w:hAnsi="Garamond" w:cs="Garamond"/>
                <w:b/>
                <w:i/>
              </w:rPr>
            </w:pPr>
            <w:r>
              <w:rPr>
                <w:rFonts w:ascii="Garamond" w:eastAsia="Garamond" w:hAnsi="Garamond" w:cs="Garamond"/>
                <w:b/>
                <w:i/>
              </w:rPr>
              <w:t>Soused dostal rozhodnutí o vyvlastnění části jeho pozemku za městem, protože stát zde plánuje postavit dálnici.</w:t>
            </w:r>
          </w:p>
          <w:p w14:paraId="7F31B111" w14:textId="77777777" w:rsidR="004F3C94" w:rsidRDefault="004F3C94" w:rsidP="004F3C94">
            <w:pPr>
              <w:keepNext/>
              <w:keepLines/>
              <w:rPr>
                <w:rFonts w:ascii="Garamond" w:eastAsia="Garamond" w:hAnsi="Garamond" w:cs="Garamond"/>
              </w:rPr>
            </w:pPr>
            <w:r>
              <w:rPr>
                <w:rFonts w:ascii="Garamond" w:eastAsia="Garamond" w:hAnsi="Garamond" w:cs="Garamond"/>
              </w:rPr>
              <w:t>svoboda vlastnictví versus veřejný zájem</w:t>
            </w:r>
          </w:p>
          <w:p w14:paraId="3062C3BA" w14:textId="77777777" w:rsidR="004F3C94" w:rsidRDefault="004F3C94" w:rsidP="004F3C94">
            <w:pPr>
              <w:keepNext/>
              <w:keepLines/>
              <w:rPr>
                <w:rFonts w:ascii="Garamond" w:eastAsia="Garamond" w:hAnsi="Garamond" w:cs="Garamond"/>
              </w:rPr>
            </w:pPr>
          </w:p>
          <w:p w14:paraId="57FB7549" w14:textId="77777777" w:rsidR="004F3C94" w:rsidRDefault="004F3C94" w:rsidP="004F3C94">
            <w:pPr>
              <w:keepNext/>
              <w:keepLines/>
              <w:rPr>
                <w:rFonts w:ascii="Garamond" w:eastAsia="Garamond" w:hAnsi="Garamond" w:cs="Garamond"/>
                <w:b/>
                <w:sz w:val="22"/>
                <w:szCs w:val="22"/>
              </w:rPr>
            </w:pPr>
            <w:r>
              <w:rPr>
                <w:rFonts w:ascii="Garamond" w:eastAsia="Garamond" w:hAnsi="Garamond" w:cs="Garamond"/>
                <w:b/>
                <w:sz w:val="22"/>
                <w:szCs w:val="22"/>
              </w:rPr>
              <w:t>Článek 11</w:t>
            </w:r>
          </w:p>
          <w:p w14:paraId="64CF4CA1" w14:textId="77777777" w:rsidR="004F3C94" w:rsidRDefault="004F3C94" w:rsidP="004F3C94">
            <w:pPr>
              <w:keepNext/>
              <w:keepLines/>
              <w:rPr>
                <w:rFonts w:ascii="Garamond" w:eastAsia="Garamond" w:hAnsi="Garamond" w:cs="Garamond"/>
                <w:sz w:val="22"/>
                <w:szCs w:val="22"/>
              </w:rPr>
            </w:pPr>
            <w:r>
              <w:rPr>
                <w:rFonts w:ascii="Garamond" w:eastAsia="Garamond" w:hAnsi="Garamond" w:cs="Garamond"/>
                <w:sz w:val="22"/>
                <w:szCs w:val="22"/>
              </w:rPr>
              <w:lastRenderedPageBreak/>
              <w:t>(1) Každý má právo vlastnit majetek. Vlastnické právo všech vlastníků má stejný zákonný obsah a ochranu. Dědění se zaručuje.</w:t>
            </w:r>
          </w:p>
          <w:p w14:paraId="7FBBB7E4" w14:textId="77777777" w:rsidR="004F3C94" w:rsidRDefault="004F3C94" w:rsidP="004F3C94">
            <w:pPr>
              <w:keepNext/>
              <w:keepLines/>
              <w:rPr>
                <w:rFonts w:ascii="Garamond" w:eastAsia="Garamond" w:hAnsi="Garamond" w:cs="Garamond"/>
                <w:sz w:val="22"/>
                <w:szCs w:val="22"/>
              </w:rPr>
            </w:pPr>
            <w:r>
              <w:rPr>
                <w:rFonts w:ascii="Garamond" w:eastAsia="Garamond" w:hAnsi="Garamond" w:cs="Garamond"/>
                <w:sz w:val="22"/>
                <w:szCs w:val="22"/>
              </w:rPr>
              <w:t>…</w:t>
            </w:r>
          </w:p>
          <w:p w14:paraId="5F8AAC3F" w14:textId="77777777" w:rsidR="004F3C94" w:rsidRDefault="004F3C94" w:rsidP="004F3C94">
            <w:pPr>
              <w:keepNext/>
              <w:keepLines/>
              <w:rPr>
                <w:rFonts w:ascii="Garamond" w:eastAsia="Garamond" w:hAnsi="Garamond" w:cs="Garamond"/>
                <w:sz w:val="22"/>
                <w:szCs w:val="22"/>
              </w:rPr>
            </w:pPr>
            <w:r>
              <w:rPr>
                <w:rFonts w:ascii="Garamond" w:eastAsia="Garamond" w:hAnsi="Garamond" w:cs="Garamond"/>
                <w:sz w:val="22"/>
                <w:szCs w:val="22"/>
              </w:rPr>
              <w:t>(4) Vyvlastnění nebo nucené omezení vlastnického práva je možné ve veřejném zájmu, a to na základě zákona a za náhradu.</w:t>
            </w:r>
            <w:r>
              <w:rPr>
                <w:rFonts w:ascii="Garamond" w:eastAsia="Garamond" w:hAnsi="Garamond" w:cs="Garamond"/>
                <w:sz w:val="22"/>
                <w:szCs w:val="22"/>
              </w:rPr>
              <w:br/>
            </w:r>
          </w:p>
          <w:p w14:paraId="65FEE7D8" w14:textId="77777777" w:rsidR="004F3C94" w:rsidRDefault="004F3C94" w:rsidP="004F3C94">
            <w:pPr>
              <w:keepNext/>
              <w:keepLines/>
              <w:rPr>
                <w:rFonts w:ascii="Garamond" w:eastAsia="Garamond" w:hAnsi="Garamond" w:cs="Garamond"/>
                <w:sz w:val="22"/>
                <w:szCs w:val="22"/>
              </w:rPr>
            </w:pPr>
            <w:r>
              <w:rPr>
                <w:rFonts w:ascii="Garamond" w:eastAsia="Garamond" w:hAnsi="Garamond" w:cs="Garamond"/>
                <w:sz w:val="22"/>
                <w:szCs w:val="22"/>
              </w:rPr>
              <w:t>veřejný zájem zde představuje postavení nové rychlostní silnice, kterou budou využívat velká část společnosti</w:t>
            </w:r>
          </w:p>
        </w:tc>
      </w:tr>
    </w:tbl>
    <w:p w14:paraId="4FEEBA96" w14:textId="77777777" w:rsidR="004F3C94" w:rsidRDefault="004F3C94" w:rsidP="004F3C94">
      <w:pPr>
        <w:keepNext/>
        <w:keepLines/>
        <w:rPr>
          <w:rFonts w:ascii="Garamond" w:eastAsia="Garamond" w:hAnsi="Garamond" w:cs="Garamond"/>
          <w:color w:val="000000"/>
        </w:rPr>
      </w:pPr>
    </w:p>
    <w:p w14:paraId="1478E6EF" w14:textId="77777777" w:rsidR="004F3C94" w:rsidRDefault="004F3C94" w:rsidP="004F3C94">
      <w:pPr>
        <w:keepNext/>
        <w:keepLines/>
        <w:numPr>
          <w:ilvl w:val="1"/>
          <w:numId w:val="25"/>
        </w:numPr>
        <w:pBdr>
          <w:top w:val="nil"/>
          <w:left w:val="nil"/>
          <w:bottom w:val="nil"/>
          <w:right w:val="nil"/>
          <w:between w:val="nil"/>
        </w:pBdr>
        <w:spacing w:after="80"/>
        <w:jc w:val="both"/>
      </w:pPr>
      <w:r>
        <w:rPr>
          <w:rFonts w:ascii="Garamond" w:eastAsia="Garamond" w:hAnsi="Garamond" w:cs="Garamond"/>
        </w:rPr>
        <w:t xml:space="preserve">Dle zbývajícího času </w:t>
      </w:r>
      <w:r>
        <w:rPr>
          <w:rFonts w:ascii="Garamond" w:eastAsia="Garamond" w:hAnsi="Garamond" w:cs="Garamond"/>
          <w:color w:val="000000"/>
        </w:rPr>
        <w:t>každý případ probereme společně. Diskutu</w:t>
      </w:r>
      <w:r>
        <w:rPr>
          <w:rFonts w:ascii="Garamond" w:eastAsia="Garamond" w:hAnsi="Garamond" w:cs="Garamond"/>
        </w:rPr>
        <w:t xml:space="preserve">jeme, jakému právu nebo svobodě by studenti v konkrétním případě dali přednost a proč. </w:t>
      </w:r>
    </w:p>
    <w:p w14:paraId="7D401B83" w14:textId="77777777" w:rsidR="004F3C94" w:rsidRDefault="004F3C94" w:rsidP="004F3C94">
      <w:pPr>
        <w:keepNext/>
        <w:keepLines/>
        <w:pBdr>
          <w:top w:val="nil"/>
          <w:left w:val="nil"/>
          <w:bottom w:val="nil"/>
          <w:right w:val="nil"/>
          <w:between w:val="nil"/>
        </w:pBdr>
        <w:spacing w:after="80"/>
        <w:ind w:left="720"/>
        <w:rPr>
          <w:rFonts w:ascii="Garamond" w:eastAsia="Garamond" w:hAnsi="Garamond" w:cs="Garamond"/>
        </w:rPr>
      </w:pPr>
    </w:p>
    <w:p w14:paraId="1F6C75BD" w14:textId="77777777" w:rsidR="004F3C94" w:rsidRDefault="004F3C94" w:rsidP="004F3C94">
      <w:pPr>
        <w:keepNext/>
        <w:keepLines/>
        <w:numPr>
          <w:ilvl w:val="1"/>
          <w:numId w:val="25"/>
        </w:numPr>
        <w:pBdr>
          <w:top w:val="nil"/>
          <w:left w:val="nil"/>
          <w:bottom w:val="nil"/>
          <w:right w:val="nil"/>
          <w:between w:val="nil"/>
        </w:pBdr>
        <w:jc w:val="both"/>
      </w:pPr>
      <w:r>
        <w:rPr>
          <w:rFonts w:ascii="Garamond" w:eastAsia="Garamond" w:hAnsi="Garamond" w:cs="Garamond"/>
          <w:color w:val="000000"/>
        </w:rPr>
        <w:t xml:space="preserve">Na závěr shrneme a zopakujeme, že je důležité si uvědomit, že základní lidská práva </w:t>
      </w:r>
      <w:r>
        <w:rPr>
          <w:rFonts w:ascii="Garamond" w:eastAsia="Garamond" w:hAnsi="Garamond" w:cs="Garamond"/>
          <w:b/>
          <w:color w:val="000000"/>
        </w:rPr>
        <w:t xml:space="preserve">jsou ve valné většině omezitelná </w:t>
      </w:r>
      <w:r>
        <w:rPr>
          <w:rFonts w:ascii="Garamond" w:eastAsia="Garamond" w:hAnsi="Garamond" w:cs="Garamond"/>
          <w:color w:val="000000"/>
        </w:rPr>
        <w:t>(naroz</w:t>
      </w:r>
      <w:r>
        <w:rPr>
          <w:rFonts w:ascii="Garamond" w:eastAsia="Garamond" w:hAnsi="Garamond" w:cs="Garamond"/>
        </w:rPr>
        <w:t>díl např. od zákazu mučení, od kterého se uchýlit nelze)</w:t>
      </w:r>
      <w:r>
        <w:rPr>
          <w:rFonts w:ascii="Garamond" w:eastAsia="Garamond" w:hAnsi="Garamond" w:cs="Garamond"/>
          <w:color w:val="000000"/>
        </w:rPr>
        <w:t xml:space="preserve">. V každodenní praxi se základní práva různých lidí a subjektů střetávají. </w:t>
      </w:r>
      <w:r>
        <w:rPr>
          <w:rFonts w:ascii="Garamond" w:eastAsia="Garamond" w:hAnsi="Garamond" w:cs="Garamond"/>
        </w:rPr>
        <w:t>O sporech (jedna strana nesouhlasí s tím, aby bylo omezeno její právo ve prospěch práva druhé strany) rozhodují zejména soudy.</w:t>
      </w:r>
      <w:r>
        <w:rPr>
          <w:rFonts w:ascii="Garamond" w:eastAsia="Garamond" w:hAnsi="Garamond" w:cs="Garamond"/>
          <w:color w:val="000000"/>
        </w:rPr>
        <w:t xml:space="preserve"> </w:t>
      </w:r>
      <w:r>
        <w:rPr>
          <w:rFonts w:ascii="Garamond" w:eastAsia="Garamond" w:hAnsi="Garamond" w:cs="Garamond"/>
        </w:rPr>
        <w:t>Přitom</w:t>
      </w:r>
      <w:r>
        <w:rPr>
          <w:rFonts w:ascii="Garamond" w:eastAsia="Garamond" w:hAnsi="Garamond" w:cs="Garamond"/>
          <w:color w:val="000000"/>
        </w:rPr>
        <w:t xml:space="preserve"> vždy </w:t>
      </w:r>
      <w:r>
        <w:rPr>
          <w:rFonts w:ascii="Garamond" w:eastAsia="Garamond" w:hAnsi="Garamond" w:cs="Garamond"/>
        </w:rPr>
        <w:t>zvažují</w:t>
      </w:r>
      <w:r>
        <w:rPr>
          <w:rFonts w:ascii="Garamond" w:eastAsia="Garamond" w:hAnsi="Garamond" w:cs="Garamond"/>
          <w:color w:val="000000"/>
        </w:rPr>
        <w:t>, které právo v daném kon</w:t>
      </w:r>
      <w:r>
        <w:rPr>
          <w:rFonts w:ascii="Garamond" w:eastAsia="Garamond" w:hAnsi="Garamond" w:cs="Garamond"/>
        </w:rPr>
        <w:t xml:space="preserve">krétním případě </w:t>
      </w:r>
      <w:r>
        <w:rPr>
          <w:rFonts w:ascii="Garamond" w:eastAsia="Garamond" w:hAnsi="Garamond" w:cs="Garamond"/>
          <w:color w:val="000000"/>
        </w:rPr>
        <w:t>dostane přednost a proč</w:t>
      </w:r>
      <w:r>
        <w:rPr>
          <w:rFonts w:ascii="Garamond" w:eastAsia="Garamond" w:hAnsi="Garamond" w:cs="Garamond"/>
        </w:rPr>
        <w:t>.</w:t>
      </w:r>
    </w:p>
    <w:p w14:paraId="1EEDA4F6" w14:textId="77777777" w:rsidR="004F3C94" w:rsidRDefault="004F3C94" w:rsidP="004F3C94">
      <w:pPr>
        <w:pStyle w:val="Nadpis3"/>
        <w:tabs>
          <w:tab w:val="right" w:pos="9072"/>
          <w:tab w:val="right" w:pos="9072"/>
          <w:tab w:val="right" w:pos="9072"/>
        </w:tabs>
        <w:ind w:left="360"/>
        <w:rPr>
          <w:rFonts w:ascii="Garamond" w:eastAsia="Garamond" w:hAnsi="Garamond" w:cs="Garamond"/>
          <w:color w:val="00B050"/>
        </w:rPr>
      </w:pPr>
      <w:r>
        <w:br w:type="page"/>
      </w:r>
    </w:p>
    <w:p w14:paraId="1DDE27EB" w14:textId="77777777" w:rsidR="004F3C94" w:rsidRPr="00071D94" w:rsidRDefault="004F3C94" w:rsidP="004F3C94">
      <w:pPr>
        <w:pStyle w:val="Nadpis3"/>
        <w:numPr>
          <w:ilvl w:val="0"/>
          <w:numId w:val="25"/>
        </w:numPr>
        <w:tabs>
          <w:tab w:val="right" w:pos="9072"/>
          <w:tab w:val="right" w:pos="9072"/>
          <w:tab w:val="right" w:pos="9072"/>
        </w:tabs>
        <w:ind w:left="720"/>
        <w:rPr>
          <w:rFonts w:ascii="Garamond" w:eastAsia="Garamond" w:hAnsi="Garamond" w:cs="Garamond"/>
          <w:b/>
          <w:bCs/>
        </w:rPr>
      </w:pPr>
      <w:r w:rsidRPr="00071D94">
        <w:rPr>
          <w:rFonts w:ascii="Garamond" w:eastAsia="Garamond" w:hAnsi="Garamond" w:cs="Garamond"/>
          <w:b/>
          <w:bCs/>
          <w:color w:val="00B050"/>
        </w:rPr>
        <w:lastRenderedPageBreak/>
        <w:t>Reflexe a závěr – 10 minut</w:t>
      </w:r>
    </w:p>
    <w:p w14:paraId="6EAE1ED6" w14:textId="77777777" w:rsidR="004F3C94" w:rsidRDefault="004F3C94" w:rsidP="004F3C94">
      <w:pPr>
        <w:keepNext/>
        <w:keepLines/>
        <w:numPr>
          <w:ilvl w:val="1"/>
          <w:numId w:val="25"/>
        </w:numPr>
        <w:pBdr>
          <w:top w:val="nil"/>
          <w:left w:val="nil"/>
          <w:bottom w:val="nil"/>
          <w:right w:val="nil"/>
          <w:between w:val="nil"/>
        </w:pBdr>
      </w:pPr>
      <w:r>
        <w:rPr>
          <w:rFonts w:ascii="Garamond" w:eastAsia="Garamond" w:hAnsi="Garamond" w:cs="Garamond"/>
          <w:color w:val="000000"/>
        </w:rPr>
        <w:t>Nejdříve zopakujeme, co všechno jsme dnes dělali (krátce popíšeme všechny aktivity).</w:t>
      </w:r>
    </w:p>
    <w:p w14:paraId="28E1E7FD" w14:textId="77777777" w:rsidR="004F3C94" w:rsidRDefault="004F3C94" w:rsidP="004F3C94">
      <w:pPr>
        <w:keepNext/>
        <w:keepLines/>
        <w:pBdr>
          <w:top w:val="nil"/>
          <w:left w:val="nil"/>
          <w:bottom w:val="nil"/>
          <w:right w:val="nil"/>
          <w:between w:val="nil"/>
        </w:pBdr>
        <w:ind w:left="720"/>
        <w:rPr>
          <w:rFonts w:ascii="Garamond" w:eastAsia="Garamond" w:hAnsi="Garamond" w:cs="Garamond"/>
        </w:rPr>
      </w:pPr>
    </w:p>
    <w:p w14:paraId="7D8D8C21" w14:textId="77777777" w:rsidR="004F3C94" w:rsidRDefault="004F3C94" w:rsidP="004F3C94">
      <w:pPr>
        <w:keepNext/>
        <w:keepLines/>
        <w:numPr>
          <w:ilvl w:val="1"/>
          <w:numId w:val="25"/>
        </w:numPr>
        <w:spacing w:after="80"/>
        <w:jc w:val="both"/>
      </w:pPr>
      <w:r>
        <w:rPr>
          <w:rFonts w:ascii="Garamond" w:eastAsia="Garamond" w:hAnsi="Garamond" w:cs="Garamond"/>
        </w:rPr>
        <w:t>Vyzveme studenty, aby si zapsali odpovědi na následující otázky:</w:t>
      </w:r>
    </w:p>
    <w:p w14:paraId="3A45C92C" w14:textId="77777777" w:rsidR="004F3C94" w:rsidRDefault="004F3C94" w:rsidP="004F3C94">
      <w:pPr>
        <w:keepNext/>
        <w:keepLines/>
        <w:numPr>
          <w:ilvl w:val="2"/>
          <w:numId w:val="25"/>
        </w:numPr>
        <w:spacing w:after="80"/>
        <w:rPr>
          <w:i/>
        </w:rPr>
      </w:pPr>
      <w:r>
        <w:rPr>
          <w:rFonts w:ascii="Garamond" w:eastAsia="Garamond" w:hAnsi="Garamond" w:cs="Garamond"/>
          <w:i/>
        </w:rPr>
        <w:t>Co nejdůležitějšího si pro sebe odnáším z dnešní hodiny?</w:t>
      </w:r>
    </w:p>
    <w:p w14:paraId="22436824" w14:textId="77777777" w:rsidR="004F3C94" w:rsidRDefault="004F3C94" w:rsidP="004F3C94">
      <w:pPr>
        <w:keepNext/>
        <w:keepLines/>
        <w:numPr>
          <w:ilvl w:val="2"/>
          <w:numId w:val="25"/>
        </w:numPr>
        <w:spacing w:after="80"/>
        <w:rPr>
          <w:i/>
        </w:rPr>
      </w:pPr>
      <w:r>
        <w:rPr>
          <w:rFonts w:ascii="Garamond" w:eastAsia="Garamond" w:hAnsi="Garamond" w:cs="Garamond"/>
          <w:i/>
        </w:rPr>
        <w:t>Jak se hodnota lidské důstojnosti projevuje v mém každodenním životě?</w:t>
      </w:r>
    </w:p>
    <w:p w14:paraId="0EFEE7AD" w14:textId="77777777" w:rsidR="004F3C94" w:rsidRDefault="004F3C94" w:rsidP="004F3C94">
      <w:pPr>
        <w:keepNext/>
        <w:keepLines/>
        <w:numPr>
          <w:ilvl w:val="2"/>
          <w:numId w:val="25"/>
        </w:numPr>
        <w:spacing w:after="80"/>
        <w:rPr>
          <w:i/>
        </w:rPr>
      </w:pPr>
      <w:r>
        <w:rPr>
          <w:rFonts w:ascii="Garamond" w:eastAsia="Garamond" w:hAnsi="Garamond" w:cs="Garamond"/>
          <w:i/>
        </w:rPr>
        <w:t>Setkal/a jsem se na dnešní hodině s něčím, co mě překvapilo?</w:t>
      </w:r>
    </w:p>
    <w:p w14:paraId="640A8CF8" w14:textId="77777777" w:rsidR="004F3C94" w:rsidRDefault="004F3C94" w:rsidP="004F3C94">
      <w:pPr>
        <w:keepNext/>
        <w:keepLines/>
        <w:numPr>
          <w:ilvl w:val="2"/>
          <w:numId w:val="25"/>
        </w:numPr>
        <w:spacing w:after="80"/>
        <w:rPr>
          <w:i/>
        </w:rPr>
      </w:pPr>
      <w:r>
        <w:rPr>
          <w:rFonts w:ascii="Garamond" w:eastAsia="Garamond" w:hAnsi="Garamond" w:cs="Garamond"/>
          <w:i/>
        </w:rPr>
        <w:t>Setkal/a jsem se s něčím, čemu jsem nerozuměl nebo s čím osobně nesouhlasím?</w:t>
      </w:r>
    </w:p>
    <w:p w14:paraId="03CEFDFC" w14:textId="77777777" w:rsidR="004F3C94" w:rsidRDefault="004F3C94" w:rsidP="004F3C94">
      <w:pPr>
        <w:keepNext/>
        <w:keepLines/>
        <w:spacing w:after="80"/>
        <w:ind w:left="720"/>
        <w:rPr>
          <w:rFonts w:ascii="Garamond" w:eastAsia="Garamond" w:hAnsi="Garamond" w:cs="Garamond"/>
        </w:rPr>
      </w:pPr>
    </w:p>
    <w:p w14:paraId="36F251A3" w14:textId="77777777" w:rsidR="004F3C94" w:rsidRDefault="004F3C94" w:rsidP="004F3C94">
      <w:pPr>
        <w:keepNext/>
        <w:keepLines/>
        <w:numPr>
          <w:ilvl w:val="1"/>
          <w:numId w:val="25"/>
        </w:numPr>
        <w:spacing w:after="80"/>
        <w:jc w:val="both"/>
      </w:pPr>
      <w:r>
        <w:rPr>
          <w:rFonts w:ascii="Garamond" w:eastAsia="Garamond" w:hAnsi="Garamond" w:cs="Garamond"/>
        </w:rPr>
        <w:t xml:space="preserve">Poprosíme studenty, aby si ve dvojici sdíleli své odpovědi. Poté ke každé otázce poprosíme o alespoň jedno sdílení v celé třídě. </w:t>
      </w:r>
    </w:p>
    <w:p w14:paraId="0932B0B0" w14:textId="77777777" w:rsidR="004F3C94" w:rsidRDefault="004F3C94" w:rsidP="004F3C94">
      <w:pPr>
        <w:keepNext/>
        <w:keepLines/>
        <w:spacing w:after="80"/>
        <w:ind w:left="720"/>
        <w:rPr>
          <w:rFonts w:ascii="Garamond" w:eastAsia="Garamond" w:hAnsi="Garamond" w:cs="Garamond"/>
        </w:rPr>
      </w:pPr>
    </w:p>
    <w:p w14:paraId="78B0F493" w14:textId="77777777" w:rsidR="004F3C94" w:rsidRDefault="004F3C94" w:rsidP="004F3C94">
      <w:pPr>
        <w:keepNext/>
        <w:keepLines/>
        <w:numPr>
          <w:ilvl w:val="1"/>
          <w:numId w:val="25"/>
        </w:numPr>
        <w:pBdr>
          <w:top w:val="nil"/>
          <w:left w:val="nil"/>
          <w:bottom w:val="nil"/>
          <w:right w:val="nil"/>
          <w:between w:val="nil"/>
        </w:pBdr>
        <w:spacing w:after="80"/>
      </w:pPr>
      <w:r>
        <w:rPr>
          <w:rFonts w:ascii="Garamond" w:eastAsia="Garamond" w:hAnsi="Garamond" w:cs="Garamond"/>
        </w:rPr>
        <w:t>Zopakujeme nejdůležitější poznatky z lekce. Můžeme je v bodech zapsat na tabuli:</w:t>
      </w:r>
    </w:p>
    <w:p w14:paraId="37A3A4C9" w14:textId="77777777" w:rsidR="004F3C94" w:rsidRDefault="004F3C94" w:rsidP="004F3C94">
      <w:pPr>
        <w:keepNext/>
        <w:keepLines/>
        <w:numPr>
          <w:ilvl w:val="2"/>
          <w:numId w:val="25"/>
        </w:numPr>
        <w:pBdr>
          <w:top w:val="nil"/>
          <w:left w:val="nil"/>
          <w:bottom w:val="nil"/>
          <w:right w:val="nil"/>
          <w:between w:val="nil"/>
        </w:pBdr>
        <w:spacing w:after="80"/>
        <w:jc w:val="both"/>
      </w:pPr>
      <w:r>
        <w:rPr>
          <w:rFonts w:ascii="Garamond" w:eastAsia="Garamond" w:hAnsi="Garamond" w:cs="Garamond"/>
        </w:rPr>
        <w:t>Lidská důstojnost je hodnota vlastní každé lidské bytosti a představuje minimální úctu a minimální standard zacházení s člověkem nehledě na jeho původ, minulost, schopnosti nebo činy.</w:t>
      </w:r>
    </w:p>
    <w:p w14:paraId="1BF596C0" w14:textId="77777777" w:rsidR="004F3C94" w:rsidRDefault="004F3C94" w:rsidP="004F3C94">
      <w:pPr>
        <w:keepNext/>
        <w:keepLines/>
        <w:numPr>
          <w:ilvl w:val="2"/>
          <w:numId w:val="25"/>
        </w:numPr>
        <w:pBdr>
          <w:top w:val="nil"/>
          <w:left w:val="nil"/>
          <w:bottom w:val="nil"/>
          <w:right w:val="nil"/>
          <w:between w:val="nil"/>
        </w:pBdr>
        <w:spacing w:after="80"/>
        <w:jc w:val="both"/>
      </w:pPr>
      <w:r>
        <w:rPr>
          <w:rFonts w:ascii="Garamond" w:eastAsia="Garamond" w:hAnsi="Garamond" w:cs="Garamond"/>
        </w:rPr>
        <w:t>Lidská důstojnost se konkrétně projevuje například v zákazu mučení, zákazu trestu smrti, zákazu jiných ponižujících a krutých trestů nebo také v právu člověka na minimální hmotné zabezpečení (prevence života v “nedůstojných” životních podmínkách).</w:t>
      </w:r>
    </w:p>
    <w:p w14:paraId="37A51486" w14:textId="77777777" w:rsidR="004F3C94" w:rsidRDefault="004F3C94" w:rsidP="004F3C94">
      <w:pPr>
        <w:keepNext/>
        <w:keepLines/>
        <w:numPr>
          <w:ilvl w:val="2"/>
          <w:numId w:val="25"/>
        </w:numPr>
        <w:pBdr>
          <w:top w:val="nil"/>
          <w:left w:val="nil"/>
          <w:bottom w:val="nil"/>
          <w:right w:val="nil"/>
          <w:between w:val="nil"/>
        </w:pBdr>
        <w:spacing w:after="80"/>
        <w:jc w:val="both"/>
      </w:pPr>
      <w:r>
        <w:rPr>
          <w:rFonts w:ascii="Garamond" w:eastAsia="Garamond" w:hAnsi="Garamond" w:cs="Garamond"/>
        </w:rPr>
        <w:t xml:space="preserve">Základní lidská práva se běžně dostávají do střetu a v konkrétním případě je potřeba zvážit, kterému dát přednost a které omezit. </w:t>
      </w:r>
    </w:p>
    <w:p w14:paraId="53112B2D" w14:textId="77777777" w:rsidR="004F3C94" w:rsidRDefault="004F3C94" w:rsidP="004F3C94">
      <w:pPr>
        <w:keepNext/>
        <w:keepLines/>
        <w:numPr>
          <w:ilvl w:val="2"/>
          <w:numId w:val="25"/>
        </w:numPr>
        <w:spacing w:after="80"/>
        <w:jc w:val="both"/>
      </w:pPr>
      <w:r>
        <w:rPr>
          <w:rFonts w:ascii="Garamond" w:eastAsia="Garamond" w:hAnsi="Garamond" w:cs="Garamond"/>
        </w:rPr>
        <w:t xml:space="preserve">Listina základních práv a svobod je společně s Ústavou České republiky jeden z nejdůležitější právních předpisů ČR. Listina upravuje základní práva a svobody, které se Česká republika rozhodla chránit a garantovat. </w:t>
      </w:r>
    </w:p>
    <w:p w14:paraId="54B236A9" w14:textId="77777777" w:rsidR="004F3C94" w:rsidRDefault="004F3C94" w:rsidP="004F3C94">
      <w:pPr>
        <w:keepNext/>
        <w:keepLines/>
        <w:spacing w:after="80"/>
        <w:ind w:left="1080"/>
        <w:rPr>
          <w:rFonts w:ascii="Garamond" w:eastAsia="Garamond" w:hAnsi="Garamond" w:cs="Garamond"/>
        </w:rPr>
      </w:pPr>
    </w:p>
    <w:p w14:paraId="53E7DF04" w14:textId="77777777" w:rsidR="004F3C94" w:rsidRDefault="004F3C94" w:rsidP="004F3C94">
      <w:pPr>
        <w:keepNext/>
        <w:keepLines/>
        <w:numPr>
          <w:ilvl w:val="1"/>
          <w:numId w:val="25"/>
        </w:numPr>
        <w:pBdr>
          <w:top w:val="nil"/>
          <w:left w:val="nil"/>
          <w:bottom w:val="nil"/>
          <w:right w:val="nil"/>
          <w:between w:val="nil"/>
        </w:pBdr>
        <w:spacing w:after="80"/>
      </w:pPr>
      <w:r>
        <w:rPr>
          <w:rFonts w:ascii="Garamond" w:eastAsia="Garamond" w:hAnsi="Garamond" w:cs="Garamond"/>
        </w:rPr>
        <w:t xml:space="preserve">Poděkujeme za spolupráci a lekci ukončíme. </w:t>
      </w:r>
    </w:p>
    <w:p w14:paraId="01636C55" w14:textId="77777777" w:rsidR="004F3C94" w:rsidRDefault="004F3C94" w:rsidP="004F3C94">
      <w:pPr>
        <w:keepNext/>
        <w:keepLines/>
        <w:rPr>
          <w:rFonts w:ascii="Garamond" w:eastAsia="Garamond" w:hAnsi="Garamond" w:cs="Garamond"/>
          <w:color w:val="000000"/>
        </w:rPr>
      </w:pPr>
    </w:p>
    <w:p w14:paraId="5E3F9E1E" w14:textId="77777777" w:rsidR="004F3C94" w:rsidRPr="005B4A88" w:rsidRDefault="004F3C94" w:rsidP="004F3C94">
      <w:pPr>
        <w:keepNext/>
        <w:keepLines/>
        <w:rPr>
          <w:rFonts w:cstheme="minorHAnsi"/>
        </w:rPr>
      </w:pPr>
    </w:p>
    <w:p w14:paraId="4AB86868" w14:textId="77777777" w:rsidR="00943E20" w:rsidRPr="005B4A88" w:rsidRDefault="00943E20" w:rsidP="004F3C94">
      <w:pPr>
        <w:keepNext/>
        <w:keepLines/>
        <w:rPr>
          <w:rFonts w:cstheme="minorHAnsi"/>
        </w:rPr>
      </w:pPr>
    </w:p>
    <w:sectPr w:rsidR="00943E20" w:rsidRPr="005B4A88" w:rsidSect="006E0E73">
      <w:headerReference w:type="even" r:id="rId8"/>
      <w:headerReference w:type="default" r:id="rId9"/>
      <w:footerReference w:type="even" r:id="rId10"/>
      <w:footerReference w:type="default" r:id="rId11"/>
      <w:headerReference w:type="first" r:id="rId12"/>
      <w:footerReference w:type="first" r:id="rId13"/>
      <w:pgSz w:w="11900" w:h="16840"/>
      <w:pgMar w:top="2552" w:right="1418" w:bottom="1701" w:left="1418" w:header="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92CBD" w14:textId="77777777" w:rsidR="002E5A45" w:rsidRDefault="002E5A45" w:rsidP="005B4A88">
      <w:r>
        <w:separator/>
      </w:r>
    </w:p>
  </w:endnote>
  <w:endnote w:type="continuationSeparator" w:id="0">
    <w:p w14:paraId="393D7B07" w14:textId="77777777" w:rsidR="002E5A45" w:rsidRDefault="002E5A45" w:rsidP="005B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panose1 w:val="020B0604020202020204"/>
    <w:charset w:val="00"/>
    <w:family w:val="auto"/>
    <w:pitch w:val="default"/>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Roboto">
    <w:panose1 w:val="02000000000000000000"/>
    <w:charset w:val="00"/>
    <w:family w:val="auto"/>
    <w:pitch w:val="variable"/>
    <w:sig w:usb0="E0000AFF" w:usb1="5000217F" w:usb2="00000021"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0A896" w14:textId="77777777" w:rsidR="006E0E73" w:rsidRDefault="006E0E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B627" w14:textId="77777777" w:rsidR="006E0E73" w:rsidRDefault="006E0E7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12868" w14:textId="77777777" w:rsidR="006E0E73" w:rsidRDefault="006E0E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98A93" w14:textId="77777777" w:rsidR="002E5A45" w:rsidRDefault="002E5A45" w:rsidP="005B4A88">
      <w:r>
        <w:separator/>
      </w:r>
    </w:p>
  </w:footnote>
  <w:footnote w:type="continuationSeparator" w:id="0">
    <w:p w14:paraId="0AD40CDD" w14:textId="77777777" w:rsidR="002E5A45" w:rsidRDefault="002E5A45" w:rsidP="005B4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05151" w14:textId="77777777" w:rsidR="006E0E73" w:rsidRDefault="006E0E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C527" w14:textId="786757D4" w:rsidR="00580F24" w:rsidRDefault="006E0E73" w:rsidP="00A11091">
    <w:pPr>
      <w:pStyle w:val="Zhlav"/>
    </w:pPr>
    <w:r>
      <w:rPr>
        <w:noProof/>
      </w:rPr>
      <w:drawing>
        <wp:anchor distT="0" distB="0" distL="114300" distR="114300" simplePos="0" relativeHeight="251658240" behindDoc="1" locked="0" layoutInCell="1" allowOverlap="1" wp14:anchorId="2FA15D39" wp14:editId="05633FB0">
          <wp:simplePos x="0" y="0"/>
          <wp:positionH relativeFrom="column">
            <wp:posOffset>-899795</wp:posOffset>
          </wp:positionH>
          <wp:positionV relativeFrom="paragraph">
            <wp:posOffset>3810</wp:posOffset>
          </wp:positionV>
          <wp:extent cx="7560000" cy="10694133"/>
          <wp:effectExtent l="0" t="0" r="0" b="0"/>
          <wp:wrapNone/>
          <wp:docPr id="2" name="Obrázek 2" descr="Obsah obrázku Obdélník, řada/pruh, snímek obrazovky, čtverec&#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Obdélník, řada/pruh, snímek obrazovky, čtverec&#10;&#10;Popis byl vytvořen automaticky"/>
                  <pic:cNvPicPr/>
                </pic:nvPicPr>
                <pic:blipFill>
                  <a:blip r:embed="rId1"/>
                  <a:stretch>
                    <a:fillRect/>
                  </a:stretch>
                </pic:blipFill>
                <pic:spPr>
                  <a:xfrm>
                    <a:off x="0" y="0"/>
                    <a:ext cx="7560000" cy="1069413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3183B" w14:textId="77777777" w:rsidR="006E0E73" w:rsidRDefault="006E0E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7412"/>
    <w:multiLevelType w:val="hybridMultilevel"/>
    <w:tmpl w:val="A61CFCCA"/>
    <w:lvl w:ilvl="0" w:tplc="99F02100">
      <w:numFmt w:val="bullet"/>
      <w:pStyle w:val="033TEXTODRKY"/>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FE7407"/>
    <w:multiLevelType w:val="multilevel"/>
    <w:tmpl w:val="E6DE64F2"/>
    <w:lvl w:ilvl="0">
      <w:start w:val="1"/>
      <w:numFmt w:val="bullet"/>
      <w:lvlText w:val="-"/>
      <w:lvlJc w:val="left"/>
      <w:pPr>
        <w:ind w:left="2136" w:hanging="360"/>
      </w:pPr>
      <w:rPr>
        <w:rFonts w:ascii="Calibri" w:eastAsia="Calibri" w:hAnsi="Calibri" w:cs="Calibri"/>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2" w15:restartNumberingAfterBreak="0">
    <w:nsid w:val="0C154474"/>
    <w:multiLevelType w:val="multilevel"/>
    <w:tmpl w:val="BEEAC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BE0700"/>
    <w:multiLevelType w:val="multilevel"/>
    <w:tmpl w:val="68C6D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866557"/>
    <w:multiLevelType w:val="multilevel"/>
    <w:tmpl w:val="3340746E"/>
    <w:lvl w:ilvl="0">
      <w:start w:val="1"/>
      <w:numFmt w:val="bullet"/>
      <w:lvlText w:val="-"/>
      <w:lvlJc w:val="left"/>
      <w:pPr>
        <w:ind w:left="2136" w:hanging="360"/>
      </w:pPr>
      <w:rPr>
        <w:rFonts w:ascii="Calibri" w:eastAsia="Calibri" w:hAnsi="Calibri" w:cs="Calibri"/>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5" w15:restartNumberingAfterBreak="0">
    <w:nsid w:val="135A1E35"/>
    <w:multiLevelType w:val="multilevel"/>
    <w:tmpl w:val="199825DA"/>
    <w:lvl w:ilvl="0">
      <w:start w:val="1"/>
      <w:numFmt w:val="bullet"/>
      <w:lvlText w:val="-"/>
      <w:lvlJc w:val="left"/>
      <w:pPr>
        <w:ind w:left="1776" w:hanging="360"/>
      </w:pPr>
      <w:rPr>
        <w:rFonts w:ascii="Calibri" w:eastAsia="Calibri" w:hAnsi="Calibri" w:cs="Calibri"/>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6" w15:restartNumberingAfterBreak="0">
    <w:nsid w:val="17110C42"/>
    <w:multiLevelType w:val="multilevel"/>
    <w:tmpl w:val="0798958E"/>
    <w:lvl w:ilvl="0">
      <w:start w:val="1"/>
      <w:numFmt w:val="lowerLetter"/>
      <w:lvlText w:val="%1."/>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BE7150"/>
    <w:multiLevelType w:val="hybridMultilevel"/>
    <w:tmpl w:val="68E815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C4120A"/>
    <w:multiLevelType w:val="multilevel"/>
    <w:tmpl w:val="581EE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F90778"/>
    <w:multiLevelType w:val="multilevel"/>
    <w:tmpl w:val="7638D6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40974E9"/>
    <w:multiLevelType w:val="multilevel"/>
    <w:tmpl w:val="9F480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F66124"/>
    <w:multiLevelType w:val="multilevel"/>
    <w:tmpl w:val="F8E05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370855"/>
    <w:multiLevelType w:val="multilevel"/>
    <w:tmpl w:val="BEB83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697E11"/>
    <w:multiLevelType w:val="multilevel"/>
    <w:tmpl w:val="3F367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743556"/>
    <w:multiLevelType w:val="multilevel"/>
    <w:tmpl w:val="DC2E8664"/>
    <w:lvl w:ilvl="0">
      <w:start w:val="1"/>
      <w:numFmt w:val="bullet"/>
      <w:lvlText w:val="-"/>
      <w:lvlJc w:val="left"/>
      <w:pPr>
        <w:ind w:left="2136" w:hanging="360"/>
      </w:pPr>
      <w:rPr>
        <w:rFonts w:ascii="Calibri" w:eastAsia="Calibri" w:hAnsi="Calibri" w:cs="Calibri"/>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5" w15:restartNumberingAfterBreak="0">
    <w:nsid w:val="42625F59"/>
    <w:multiLevelType w:val="multilevel"/>
    <w:tmpl w:val="47921D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6B3531"/>
    <w:multiLevelType w:val="multilevel"/>
    <w:tmpl w:val="A5B0BDD6"/>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7" w15:restartNumberingAfterBreak="0">
    <w:nsid w:val="4DBD05A2"/>
    <w:multiLevelType w:val="multilevel"/>
    <w:tmpl w:val="77985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36650F"/>
    <w:multiLevelType w:val="multilevel"/>
    <w:tmpl w:val="733427F4"/>
    <w:lvl w:ilvl="0">
      <w:start w:val="1"/>
      <w:numFmt w:val="bullet"/>
      <w:lvlText w:val="-"/>
      <w:lvlJc w:val="left"/>
      <w:pPr>
        <w:ind w:left="2136" w:hanging="360"/>
      </w:pPr>
      <w:rPr>
        <w:rFonts w:ascii="Calibri" w:eastAsia="Calibri" w:hAnsi="Calibri" w:cs="Calibri"/>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9" w15:restartNumberingAfterBreak="0">
    <w:nsid w:val="54B72895"/>
    <w:multiLevelType w:val="multilevel"/>
    <w:tmpl w:val="4AEEFB64"/>
    <w:lvl w:ilvl="0">
      <w:start w:val="1"/>
      <w:numFmt w:val="decimal"/>
      <w:lvlText w:val="%1."/>
      <w:lvlJc w:val="left"/>
      <w:pPr>
        <w:ind w:left="360" w:hanging="360"/>
      </w:pPr>
      <w:rPr>
        <w:b/>
        <w:color w:val="00B050"/>
      </w:rPr>
    </w:lvl>
    <w:lvl w:ilvl="1">
      <w:start w:val="1"/>
      <w:numFmt w:val="lowerLetter"/>
      <w:lvlText w:val="%2."/>
      <w:lvlJc w:val="left"/>
      <w:pPr>
        <w:ind w:left="720" w:hanging="360"/>
      </w:pPr>
      <w:rPr>
        <w:rFonts w:ascii="Garamond" w:eastAsia="Garamond" w:hAnsi="Garamond" w:cs="Garamond"/>
        <w:b w:val="0"/>
        <w:sz w:val="24"/>
        <w:szCs w:val="24"/>
      </w:rPr>
    </w:lvl>
    <w:lvl w:ilvl="2">
      <w:start w:val="1"/>
      <w:numFmt w:val="bullet"/>
      <w:lvlText w:val="■"/>
      <w:lvlJc w:val="left"/>
      <w:pPr>
        <w:ind w:left="1080" w:hanging="360"/>
      </w:pPr>
      <w:rPr>
        <w:rFonts w:ascii="Garamond" w:eastAsia="Garamond" w:hAnsi="Garamond" w:cs="Garamond"/>
        <w:b w:val="0"/>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707ECE"/>
    <w:multiLevelType w:val="multilevel"/>
    <w:tmpl w:val="E7D43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C0D7F3D"/>
    <w:multiLevelType w:val="hybridMultilevel"/>
    <w:tmpl w:val="225A4DCA"/>
    <w:lvl w:ilvl="0" w:tplc="BC68771E">
      <w:numFmt w:val="bullet"/>
      <w:lvlText w:val="–"/>
      <w:lvlJc w:val="left"/>
      <w:pPr>
        <w:ind w:left="502" w:hanging="360"/>
      </w:pPr>
      <w:rPr>
        <w:rFonts w:ascii="Times New Roman" w:eastAsia="Times New Roman"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2" w15:restartNumberingAfterBreak="0">
    <w:nsid w:val="713668C2"/>
    <w:multiLevelType w:val="multilevel"/>
    <w:tmpl w:val="75F6BA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745E141F"/>
    <w:multiLevelType w:val="multilevel"/>
    <w:tmpl w:val="595C81B6"/>
    <w:lvl w:ilvl="0">
      <w:numFmt w:val="bullet"/>
      <w:lvlText w:val="-"/>
      <w:lvlJc w:val="left"/>
      <w:pPr>
        <w:ind w:left="644" w:hanging="359"/>
      </w:pPr>
      <w:rPr>
        <w:rFonts w:ascii="Garamond" w:eastAsia="Garamond" w:hAnsi="Garamond" w:cs="Garamond"/>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4" w15:restartNumberingAfterBreak="0">
    <w:nsid w:val="74971673"/>
    <w:multiLevelType w:val="multilevel"/>
    <w:tmpl w:val="D30E71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76D923E0"/>
    <w:multiLevelType w:val="multilevel"/>
    <w:tmpl w:val="EFF4F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D667F11"/>
    <w:multiLevelType w:val="multilevel"/>
    <w:tmpl w:val="199A865C"/>
    <w:lvl w:ilvl="0">
      <w:numFmt w:val="bullet"/>
      <w:lvlText w:val="-"/>
      <w:lvlJc w:val="left"/>
      <w:pPr>
        <w:ind w:left="1080" w:hanging="360"/>
      </w:pPr>
      <w:rPr>
        <w:rFonts w:ascii="Garamond" w:eastAsia="Garamond" w:hAnsi="Garamond" w:cs="Garamon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438335989">
    <w:abstractNumId w:val="0"/>
  </w:num>
  <w:num w:numId="2" w16cid:durableId="130170561">
    <w:abstractNumId w:val="21"/>
  </w:num>
  <w:num w:numId="3" w16cid:durableId="1513302758">
    <w:abstractNumId w:val="7"/>
  </w:num>
  <w:num w:numId="4" w16cid:durableId="155800808">
    <w:abstractNumId w:val="25"/>
  </w:num>
  <w:num w:numId="5" w16cid:durableId="1663047959">
    <w:abstractNumId w:val="15"/>
  </w:num>
  <w:num w:numId="6" w16cid:durableId="821852564">
    <w:abstractNumId w:val="1"/>
  </w:num>
  <w:num w:numId="7" w16cid:durableId="2015917332">
    <w:abstractNumId w:val="23"/>
  </w:num>
  <w:num w:numId="8" w16cid:durableId="346717416">
    <w:abstractNumId w:val="26"/>
  </w:num>
  <w:num w:numId="9" w16cid:durableId="201141471">
    <w:abstractNumId w:val="16"/>
  </w:num>
  <w:num w:numId="10" w16cid:durableId="1225070795">
    <w:abstractNumId w:val="14"/>
  </w:num>
  <w:num w:numId="11" w16cid:durableId="105317538">
    <w:abstractNumId w:val="5"/>
  </w:num>
  <w:num w:numId="12" w16cid:durableId="1665279271">
    <w:abstractNumId w:val="17"/>
  </w:num>
  <w:num w:numId="13" w16cid:durableId="180513470">
    <w:abstractNumId w:val="13"/>
  </w:num>
  <w:num w:numId="14" w16cid:durableId="883951486">
    <w:abstractNumId w:val="6"/>
  </w:num>
  <w:num w:numId="15" w16cid:durableId="426192816">
    <w:abstractNumId w:val="9"/>
  </w:num>
  <w:num w:numId="16" w16cid:durableId="569265901">
    <w:abstractNumId w:val="8"/>
  </w:num>
  <w:num w:numId="17" w16cid:durableId="1213468975">
    <w:abstractNumId w:val="3"/>
  </w:num>
  <w:num w:numId="18" w16cid:durableId="1424182873">
    <w:abstractNumId w:val="24"/>
  </w:num>
  <w:num w:numId="19" w16cid:durableId="388237345">
    <w:abstractNumId w:val="10"/>
  </w:num>
  <w:num w:numId="20" w16cid:durableId="2046716066">
    <w:abstractNumId w:val="22"/>
  </w:num>
  <w:num w:numId="21" w16cid:durableId="337999164">
    <w:abstractNumId w:val="11"/>
  </w:num>
  <w:num w:numId="22" w16cid:durableId="1036000569">
    <w:abstractNumId w:val="12"/>
  </w:num>
  <w:num w:numId="23" w16cid:durableId="1381635554">
    <w:abstractNumId w:val="20"/>
  </w:num>
  <w:num w:numId="24" w16cid:durableId="252207543">
    <w:abstractNumId w:val="4"/>
  </w:num>
  <w:num w:numId="25" w16cid:durableId="1089888400">
    <w:abstractNumId w:val="19"/>
  </w:num>
  <w:num w:numId="26" w16cid:durableId="2119130603">
    <w:abstractNumId w:val="2"/>
  </w:num>
  <w:num w:numId="27" w16cid:durableId="9607217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88"/>
    <w:rsid w:val="00061E05"/>
    <w:rsid w:val="00071D94"/>
    <w:rsid w:val="00075AA6"/>
    <w:rsid w:val="00080390"/>
    <w:rsid w:val="00087F23"/>
    <w:rsid w:val="000A49ED"/>
    <w:rsid w:val="000D7E1E"/>
    <w:rsid w:val="000E30B8"/>
    <w:rsid w:val="000F776C"/>
    <w:rsid w:val="0015423B"/>
    <w:rsid w:val="001E420B"/>
    <w:rsid w:val="001F39D0"/>
    <w:rsid w:val="00252E7E"/>
    <w:rsid w:val="002659D8"/>
    <w:rsid w:val="00293433"/>
    <w:rsid w:val="002C1AA3"/>
    <w:rsid w:val="002E5A45"/>
    <w:rsid w:val="002E7E1E"/>
    <w:rsid w:val="003A380E"/>
    <w:rsid w:val="003D4F92"/>
    <w:rsid w:val="004006CC"/>
    <w:rsid w:val="00476404"/>
    <w:rsid w:val="004B30D6"/>
    <w:rsid w:val="004F3C94"/>
    <w:rsid w:val="005052EA"/>
    <w:rsid w:val="00523C0F"/>
    <w:rsid w:val="00524DFE"/>
    <w:rsid w:val="00580F24"/>
    <w:rsid w:val="00583167"/>
    <w:rsid w:val="00595F76"/>
    <w:rsid w:val="005B4A88"/>
    <w:rsid w:val="005D7331"/>
    <w:rsid w:val="005F5AB3"/>
    <w:rsid w:val="00634850"/>
    <w:rsid w:val="006864E9"/>
    <w:rsid w:val="00693341"/>
    <w:rsid w:val="006E0E73"/>
    <w:rsid w:val="00711973"/>
    <w:rsid w:val="00736AEF"/>
    <w:rsid w:val="007E61C2"/>
    <w:rsid w:val="008050BA"/>
    <w:rsid w:val="00806339"/>
    <w:rsid w:val="00860253"/>
    <w:rsid w:val="008715A3"/>
    <w:rsid w:val="008C5265"/>
    <w:rsid w:val="008D23C6"/>
    <w:rsid w:val="00917C07"/>
    <w:rsid w:val="009252C5"/>
    <w:rsid w:val="00943E20"/>
    <w:rsid w:val="00992B74"/>
    <w:rsid w:val="009B079B"/>
    <w:rsid w:val="00A11091"/>
    <w:rsid w:val="00A16377"/>
    <w:rsid w:val="00A43CB2"/>
    <w:rsid w:val="00AF4267"/>
    <w:rsid w:val="00B149A7"/>
    <w:rsid w:val="00B9276F"/>
    <w:rsid w:val="00BC3D8E"/>
    <w:rsid w:val="00C30F05"/>
    <w:rsid w:val="00CA76D9"/>
    <w:rsid w:val="00CF5F89"/>
    <w:rsid w:val="00D20E8C"/>
    <w:rsid w:val="00E17C53"/>
    <w:rsid w:val="00E66D46"/>
    <w:rsid w:val="00E7448E"/>
    <w:rsid w:val="00E76090"/>
    <w:rsid w:val="00F04D90"/>
    <w:rsid w:val="00F750E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5ADB27"/>
  <w15:docId w15:val="{E86BAE6F-F779-974C-B0E4-C49CE5E9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6AEF"/>
  </w:style>
  <w:style w:type="paragraph" w:styleId="Nadpis1">
    <w:name w:val="heading 1"/>
    <w:basedOn w:val="Normln"/>
    <w:next w:val="Normln"/>
    <w:link w:val="Nadpis1Char"/>
    <w:uiPriority w:val="9"/>
    <w:qFormat/>
    <w:rsid w:val="005B4A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4F3C9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4A88"/>
    <w:pPr>
      <w:tabs>
        <w:tab w:val="center" w:pos="4536"/>
        <w:tab w:val="right" w:pos="9072"/>
      </w:tabs>
    </w:pPr>
  </w:style>
  <w:style w:type="character" w:customStyle="1" w:styleId="ZhlavChar">
    <w:name w:val="Záhlaví Char"/>
    <w:basedOn w:val="Standardnpsmoodstavce"/>
    <w:link w:val="Zhlav"/>
    <w:uiPriority w:val="99"/>
    <w:rsid w:val="005B4A88"/>
  </w:style>
  <w:style w:type="paragraph" w:styleId="Zpat">
    <w:name w:val="footer"/>
    <w:basedOn w:val="Normln"/>
    <w:link w:val="ZpatChar"/>
    <w:uiPriority w:val="99"/>
    <w:unhideWhenUsed/>
    <w:rsid w:val="005B4A88"/>
    <w:pPr>
      <w:tabs>
        <w:tab w:val="center" w:pos="4536"/>
        <w:tab w:val="right" w:pos="9072"/>
      </w:tabs>
    </w:pPr>
  </w:style>
  <w:style w:type="character" w:customStyle="1" w:styleId="ZpatChar">
    <w:name w:val="Zápatí Char"/>
    <w:basedOn w:val="Standardnpsmoodstavce"/>
    <w:link w:val="Zpat"/>
    <w:uiPriority w:val="99"/>
    <w:rsid w:val="005B4A88"/>
  </w:style>
  <w:style w:type="paragraph" w:customStyle="1" w:styleId="021TITULEK">
    <w:name w:val="02.1_TITULEK"/>
    <w:basedOn w:val="Nadpis1"/>
    <w:rsid w:val="005B4A88"/>
    <w:pPr>
      <w:keepLines w:val="0"/>
      <w:spacing w:after="60"/>
    </w:pPr>
    <w:rPr>
      <w:rFonts w:ascii="Times New Roman" w:eastAsia="Times New Roman" w:hAnsi="Times New Roman" w:cs="Times New Roman"/>
      <w:b/>
      <w:bCs/>
      <w:color w:val="000000"/>
      <w:kern w:val="32"/>
      <w:sz w:val="28"/>
      <w:szCs w:val="28"/>
    </w:rPr>
  </w:style>
  <w:style w:type="paragraph" w:customStyle="1" w:styleId="032TEXT">
    <w:name w:val="03.2_TEXT"/>
    <w:basedOn w:val="Normln"/>
    <w:link w:val="032TEXTChar"/>
    <w:rsid w:val="005B4A88"/>
    <w:pPr>
      <w:autoSpaceDE w:val="0"/>
      <w:autoSpaceDN w:val="0"/>
      <w:adjustRightInd w:val="0"/>
      <w:spacing w:after="240"/>
    </w:pPr>
    <w:rPr>
      <w:rFonts w:ascii="Times New Roman" w:eastAsia="Times New Roman" w:hAnsi="Times New Roman" w:cs="Times New Roman"/>
      <w:bCs/>
      <w:color w:val="000000"/>
      <w:sz w:val="22"/>
      <w:szCs w:val="22"/>
    </w:rPr>
  </w:style>
  <w:style w:type="paragraph" w:customStyle="1" w:styleId="033TEXTODRKY">
    <w:name w:val="03.3_TEXT_ODRÁŽKY"/>
    <w:basedOn w:val="Normln"/>
    <w:link w:val="033TEXTODRKYChar"/>
    <w:rsid w:val="005B4A88"/>
    <w:pPr>
      <w:numPr>
        <w:numId w:val="1"/>
      </w:numPr>
      <w:autoSpaceDE w:val="0"/>
      <w:autoSpaceDN w:val="0"/>
      <w:adjustRightInd w:val="0"/>
    </w:pPr>
    <w:rPr>
      <w:rFonts w:ascii="Times New Roman" w:eastAsia="Times New Roman" w:hAnsi="Times New Roman" w:cs="Times New Roman"/>
      <w:color w:val="000000"/>
      <w:sz w:val="22"/>
      <w:szCs w:val="22"/>
    </w:rPr>
  </w:style>
  <w:style w:type="character" w:customStyle="1" w:styleId="032TEXTChar">
    <w:name w:val="03.2_TEXT Char"/>
    <w:link w:val="032TEXT"/>
    <w:rsid w:val="005B4A88"/>
    <w:rPr>
      <w:rFonts w:ascii="Times New Roman" w:eastAsia="Times New Roman" w:hAnsi="Times New Roman" w:cs="Times New Roman"/>
      <w:bCs/>
      <w:color w:val="000000"/>
      <w:sz w:val="22"/>
      <w:szCs w:val="22"/>
    </w:rPr>
  </w:style>
  <w:style w:type="character" w:customStyle="1" w:styleId="033TEXTODRKYChar">
    <w:name w:val="03.3_TEXT_ODRÁŽKY Char"/>
    <w:link w:val="033TEXTODRKY"/>
    <w:rsid w:val="005B4A88"/>
    <w:rPr>
      <w:rFonts w:ascii="Times New Roman" w:eastAsia="Times New Roman" w:hAnsi="Times New Roman" w:cs="Times New Roman"/>
      <w:color w:val="000000"/>
      <w:sz w:val="22"/>
      <w:szCs w:val="22"/>
    </w:rPr>
  </w:style>
  <w:style w:type="paragraph" w:styleId="Bezmezer">
    <w:name w:val="No Spacing"/>
    <w:uiPriority w:val="1"/>
    <w:qFormat/>
    <w:rsid w:val="005B4A88"/>
    <w:rPr>
      <w:rFonts w:ascii="Calibri" w:eastAsia="Calibri" w:hAnsi="Calibri" w:cs="Times New Roman"/>
      <w:sz w:val="22"/>
      <w:szCs w:val="22"/>
    </w:rPr>
  </w:style>
  <w:style w:type="character" w:customStyle="1" w:styleId="Nadpis1Char">
    <w:name w:val="Nadpis 1 Char"/>
    <w:basedOn w:val="Standardnpsmoodstavce"/>
    <w:link w:val="Nadpis1"/>
    <w:uiPriority w:val="9"/>
    <w:rsid w:val="005B4A88"/>
    <w:rPr>
      <w:rFonts w:asciiTheme="majorHAnsi" w:eastAsiaTheme="majorEastAsia" w:hAnsiTheme="majorHAnsi" w:cstheme="majorBidi"/>
      <w:color w:val="2F5496" w:themeColor="accent1" w:themeShade="BF"/>
      <w:sz w:val="32"/>
      <w:szCs w:val="32"/>
    </w:rPr>
  </w:style>
  <w:style w:type="paragraph" w:styleId="Textbubliny">
    <w:name w:val="Balloon Text"/>
    <w:basedOn w:val="Normln"/>
    <w:link w:val="TextbublinyChar"/>
    <w:uiPriority w:val="99"/>
    <w:semiHidden/>
    <w:unhideWhenUsed/>
    <w:rsid w:val="00860253"/>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860253"/>
    <w:rPr>
      <w:rFonts w:ascii="Lucida Grande" w:hAnsi="Lucida Grande" w:cs="Lucida Grande"/>
      <w:sz w:val="18"/>
      <w:szCs w:val="18"/>
    </w:rPr>
  </w:style>
  <w:style w:type="character" w:customStyle="1" w:styleId="Nadpis3Char">
    <w:name w:val="Nadpis 3 Char"/>
    <w:basedOn w:val="Standardnpsmoodstavce"/>
    <w:link w:val="Nadpis3"/>
    <w:uiPriority w:val="9"/>
    <w:semiHidden/>
    <w:rsid w:val="004F3C94"/>
    <w:rPr>
      <w:rFonts w:asciiTheme="majorHAnsi" w:eastAsiaTheme="majorEastAsia" w:hAnsiTheme="majorHAnsi" w:cstheme="majorBidi"/>
      <w:color w:val="1F3763" w:themeColor="accent1" w:themeShade="7F"/>
    </w:rPr>
  </w:style>
  <w:style w:type="paragraph" w:styleId="Podnadpis">
    <w:name w:val="Subtitle"/>
    <w:basedOn w:val="Normln"/>
    <w:next w:val="Normln"/>
    <w:link w:val="PodnadpisChar"/>
    <w:uiPriority w:val="11"/>
    <w:qFormat/>
    <w:rsid w:val="004F3C94"/>
    <w:pPr>
      <w:pBdr>
        <w:top w:val="nil"/>
        <w:left w:val="nil"/>
        <w:bottom w:val="nil"/>
        <w:right w:val="nil"/>
        <w:between w:val="nil"/>
      </w:pBdr>
      <w:spacing w:before="240" w:after="80"/>
      <w:jc w:val="both"/>
    </w:pPr>
    <w:rPr>
      <w:rFonts w:ascii="Calibri" w:eastAsia="Calibri" w:hAnsi="Calibri" w:cs="Calibri"/>
      <w:color w:val="000000"/>
      <w:sz w:val="28"/>
      <w:szCs w:val="28"/>
      <w:lang w:eastAsia="cs-CZ"/>
    </w:rPr>
  </w:style>
  <w:style w:type="character" w:customStyle="1" w:styleId="PodnadpisChar">
    <w:name w:val="Podnadpis Char"/>
    <w:basedOn w:val="Standardnpsmoodstavce"/>
    <w:link w:val="Podnadpis"/>
    <w:uiPriority w:val="11"/>
    <w:rsid w:val="004F3C94"/>
    <w:rPr>
      <w:rFonts w:ascii="Calibri" w:eastAsia="Calibri" w:hAnsi="Calibri" w:cs="Calibri"/>
      <w:color w:val="000000"/>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D0BBE-B165-984C-8692-97DB16A2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4932</Words>
  <Characters>29099</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Matyáš Trnka</dc:creator>
  <cp:keywords/>
  <dc:description/>
  <cp:lastModifiedBy>Tereza Vodickova</cp:lastModifiedBy>
  <cp:revision>3</cp:revision>
  <cp:lastPrinted>2018-08-16T12:37:00Z</cp:lastPrinted>
  <dcterms:created xsi:type="dcterms:W3CDTF">2025-06-25T13:06:00Z</dcterms:created>
  <dcterms:modified xsi:type="dcterms:W3CDTF">2025-06-30T17:30:00Z</dcterms:modified>
</cp:coreProperties>
</file>