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70D" w:rsidRDefault="00453A97" w:rsidP="0046670D">
      <w:r>
        <w:t>Poznáte daný stát?</w:t>
      </w:r>
    </w:p>
    <w:p w:rsidR="00453A97" w:rsidRDefault="00453A97" w:rsidP="0046670D">
      <w:r>
        <w:t>Co se o něm dozvídáte?</w:t>
      </w:r>
    </w:p>
    <w:p w:rsidR="00453A97" w:rsidRDefault="00B54EA1" w:rsidP="0046670D">
      <w:r>
        <w:t>Co víš o tom státě ty?</w:t>
      </w:r>
    </w:p>
    <w:p w:rsidR="004A7053" w:rsidRDefault="004A7053" w:rsidP="0046670D">
      <w:r>
        <w:t>Proč autor ztvárnil typický znak státu tímto způsobem?</w:t>
      </w:r>
      <w:bookmarkStart w:id="0" w:name="_GoBack"/>
      <w:bookmarkEnd w:id="0"/>
    </w:p>
    <w:p w:rsidR="00453A97" w:rsidRDefault="0053496E" w:rsidP="0046670D">
      <w:hyperlink r:id="rId7" w:history="1">
        <w:r w:rsidR="00B54EA1" w:rsidRPr="00B54EA1">
          <w:rPr>
            <w:rStyle w:val="Hypertextovodkaz"/>
            <w:sz w:val="18"/>
            <w:szCs w:val="18"/>
          </w:rPr>
          <w:t>https://www.lidovky.cz/domov/evropa-narodnich-stereotypu.A090207_000102_ln_noviny_sko</w:t>
        </w:r>
      </w:hyperlink>
    </w:p>
    <w:p w:rsidR="00440E8A" w:rsidRDefault="00440E8A" w:rsidP="0046670D"/>
    <w:p w:rsidR="00440E8A" w:rsidRDefault="00440E8A" w:rsidP="0046670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E325FFF" wp14:editId="0D996EEA">
            <wp:simplePos x="0" y="0"/>
            <wp:positionH relativeFrom="column">
              <wp:posOffset>3330575</wp:posOffset>
            </wp:positionH>
            <wp:positionV relativeFrom="paragraph">
              <wp:posOffset>97155</wp:posOffset>
            </wp:positionV>
            <wp:extent cx="2810510" cy="1581785"/>
            <wp:effectExtent l="0" t="0" r="8890" b="0"/>
            <wp:wrapNone/>
            <wp:docPr id="5" name="Obrázek 5" descr="Smetanova výtvarná Litomyšl - David Černý | Ent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etanova výtvarná Litomyšl - David Černý | Entro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F8C9696" wp14:editId="2F79DAF3">
            <wp:simplePos x="0" y="0"/>
            <wp:positionH relativeFrom="column">
              <wp:posOffset>-63500</wp:posOffset>
            </wp:positionH>
            <wp:positionV relativeFrom="paragraph">
              <wp:posOffset>47625</wp:posOffset>
            </wp:positionV>
            <wp:extent cx="3070860" cy="1795780"/>
            <wp:effectExtent l="0" t="0" r="0" b="0"/>
            <wp:wrapNone/>
            <wp:docPr id="4" name="Obrázek 4" descr="Černý je jediným autorem Entropy pro Brusel, za mystifikaci se vládě  omluvil — ČT24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erný je jediným autorem Entropy pro Brusel, za mystifikaci se vládě  omluvil — ČT24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867A0A1" wp14:editId="7A8A1D9F">
            <wp:simplePos x="0" y="0"/>
            <wp:positionH relativeFrom="column">
              <wp:posOffset>3266440</wp:posOffset>
            </wp:positionH>
            <wp:positionV relativeFrom="paragraph">
              <wp:posOffset>15875</wp:posOffset>
            </wp:positionV>
            <wp:extent cx="2944495" cy="3481705"/>
            <wp:effectExtent l="0" t="0" r="8255" b="4445"/>
            <wp:wrapNone/>
            <wp:docPr id="7" name="Obrázek 7" descr="Fotogalerie | ČeskéNovi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galerie | ČeskéNoviny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E8A" w:rsidRDefault="00440E8A" w:rsidP="0046670D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2EA7267" wp14:editId="47339A4E">
            <wp:simplePos x="0" y="0"/>
            <wp:positionH relativeFrom="column">
              <wp:posOffset>83820</wp:posOffset>
            </wp:positionH>
            <wp:positionV relativeFrom="paragraph">
              <wp:posOffset>81915</wp:posOffset>
            </wp:positionV>
            <wp:extent cx="2613660" cy="1961515"/>
            <wp:effectExtent l="0" t="0" r="0" b="635"/>
            <wp:wrapNone/>
            <wp:docPr id="6" name="Obrázek 6" descr="Entropa se v českém tisku dočkala spíše nesouhlasu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tropa se v českém tisku dočkala spíše nesouhlasu - Aktuálně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EA706D5" wp14:editId="58BDEE92">
            <wp:simplePos x="0" y="0"/>
            <wp:positionH relativeFrom="column">
              <wp:posOffset>-50165</wp:posOffset>
            </wp:positionH>
            <wp:positionV relativeFrom="paragraph">
              <wp:posOffset>180975</wp:posOffset>
            </wp:positionV>
            <wp:extent cx="2964815" cy="2332355"/>
            <wp:effectExtent l="0" t="0" r="6985" b="0"/>
            <wp:wrapNone/>
            <wp:docPr id="9" name="Obrázek 9" descr="Entropa Davida Černého je grandiózním protestem proti politické korektnosti  | Očima oslí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tropa Davida Černého je grandiózním protestem proti politické korektnosti  | Očima oslí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75FE55F" wp14:editId="54EF3538">
            <wp:simplePos x="0" y="0"/>
            <wp:positionH relativeFrom="column">
              <wp:posOffset>3389630</wp:posOffset>
            </wp:positionH>
            <wp:positionV relativeFrom="paragraph">
              <wp:posOffset>113665</wp:posOffset>
            </wp:positionV>
            <wp:extent cx="2460625" cy="1569085"/>
            <wp:effectExtent l="0" t="0" r="0" b="0"/>
            <wp:wrapNone/>
            <wp:docPr id="8" name="Obrázek 8" descr="Fotogalerie | ČeskéNovi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galerie | ČeskéNoviny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/>
    <w:p w:rsidR="00440E8A" w:rsidRDefault="00440E8A" w:rsidP="0046670D">
      <w:r w:rsidRPr="00440E8A">
        <w:t>https://www.idnes.cz/zpravy/zahranicni/plastika-entropa-se-ve-ctvrtek-v-bruselu-rozhybe-a-rozblika.A090114_173500_zahranicni_lpo</w:t>
      </w:r>
    </w:p>
    <w:p w:rsidR="00440E8A" w:rsidRDefault="00440E8A" w:rsidP="0046670D"/>
    <w:p w:rsidR="00453A97" w:rsidRPr="0046670D" w:rsidRDefault="00440E8A" w:rsidP="0046670D">
      <w:r w:rsidRPr="00440E8A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C82D4D8" wp14:editId="222C4500">
            <wp:simplePos x="0" y="0"/>
            <wp:positionH relativeFrom="column">
              <wp:posOffset>221582</wp:posOffset>
            </wp:positionH>
            <wp:positionV relativeFrom="paragraph">
              <wp:posOffset>489151</wp:posOffset>
            </wp:positionV>
            <wp:extent cx="5311600" cy="4778154"/>
            <wp:effectExtent l="0" t="0" r="381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4778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3A97" w:rsidRPr="0046670D" w:rsidSect="004667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055" w:right="1128" w:bottom="1983" w:left="113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96E" w:rsidRDefault="0053496E" w:rsidP="005A2F33">
      <w:r>
        <w:separator/>
      </w:r>
    </w:p>
  </w:endnote>
  <w:endnote w:type="continuationSeparator" w:id="0">
    <w:p w:rsidR="0053496E" w:rsidRDefault="0053496E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ston Heavy">
    <w:altName w:val="Courier New"/>
    <w:panose1 w:val="00000000000000000000"/>
    <w:charset w:val="00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4F" w:rsidRDefault="0080134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4F" w:rsidRDefault="0080134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4F" w:rsidRDefault="0080134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96E" w:rsidRDefault="0053496E" w:rsidP="005A2F33">
      <w:r>
        <w:separator/>
      </w:r>
    </w:p>
  </w:footnote>
  <w:footnote w:type="continuationSeparator" w:id="0">
    <w:p w:rsidR="0053496E" w:rsidRDefault="0053496E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4F" w:rsidRDefault="0080134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F33" w:rsidRDefault="00933D2B" w:rsidP="005A2F33">
    <w:pPr>
      <w:pStyle w:val="Zhlav"/>
      <w:ind w:left="-1417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-690272</wp:posOffset>
          </wp:positionH>
          <wp:positionV relativeFrom="paragraph">
            <wp:posOffset>16844</wp:posOffset>
          </wp:positionV>
          <wp:extent cx="7499108" cy="10612184"/>
          <wp:effectExtent l="0" t="0" r="0" b="508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_cis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9108" cy="10612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34F" w:rsidRDefault="0080134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F33"/>
    <w:rsid w:val="001374FA"/>
    <w:rsid w:val="00163D8D"/>
    <w:rsid w:val="001A67C1"/>
    <w:rsid w:val="00440E8A"/>
    <w:rsid w:val="0044308D"/>
    <w:rsid w:val="00453A97"/>
    <w:rsid w:val="0046670D"/>
    <w:rsid w:val="004A7053"/>
    <w:rsid w:val="0053496E"/>
    <w:rsid w:val="005A2F33"/>
    <w:rsid w:val="0068569A"/>
    <w:rsid w:val="00753C06"/>
    <w:rsid w:val="007E2256"/>
    <w:rsid w:val="0080134F"/>
    <w:rsid w:val="008818C8"/>
    <w:rsid w:val="00893C8D"/>
    <w:rsid w:val="00933D2B"/>
    <w:rsid w:val="00992526"/>
    <w:rsid w:val="00A9673A"/>
    <w:rsid w:val="00B039F3"/>
    <w:rsid w:val="00B54EA1"/>
    <w:rsid w:val="00B97C3D"/>
    <w:rsid w:val="00CA5EC0"/>
    <w:rsid w:val="00D160BF"/>
    <w:rsid w:val="00D733C6"/>
    <w:rsid w:val="00E0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54EA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54E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lidovky.cz/domov/evropa-narodnich-stereotypu.A090207_000102_ln_noviny_sko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70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Matyáš Trnka</dc:creator>
  <cp:lastModifiedBy>Slámová Petra</cp:lastModifiedBy>
  <cp:revision>6</cp:revision>
  <cp:lastPrinted>2018-08-16T22:10:00Z</cp:lastPrinted>
  <dcterms:created xsi:type="dcterms:W3CDTF">2022-02-26T17:42:00Z</dcterms:created>
  <dcterms:modified xsi:type="dcterms:W3CDTF">2022-02-27T07:26:00Z</dcterms:modified>
</cp:coreProperties>
</file>