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38" w:rsidRDefault="00994F38" w:rsidP="00994F38">
      <w:pPr>
        <w:rPr>
          <w:b/>
          <w:sz w:val="28"/>
          <w:szCs w:val="28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41F35549" wp14:editId="2F1B9B66">
            <wp:simplePos x="0" y="0"/>
            <wp:positionH relativeFrom="column">
              <wp:posOffset>5660390</wp:posOffset>
            </wp:positionH>
            <wp:positionV relativeFrom="paragraph">
              <wp:posOffset>-3175</wp:posOffset>
            </wp:positionV>
            <wp:extent cx="504825" cy="506095"/>
            <wp:effectExtent l="0" t="0" r="9525" b="8255"/>
            <wp:wrapNone/>
            <wp:docPr id="7" name="Obrázek 7" descr="VÃ½sledek obrÃ¡zku pr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Ã½sledek obrÃ¡zku pro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PRACOVNÍ LIST – ŘÍDÍME SE PRAVIDLY</w:t>
      </w:r>
    </w:p>
    <w:p w:rsidR="00994F38" w:rsidRDefault="00994F38" w:rsidP="00994F38">
      <w:pPr>
        <w:rPr>
          <w:b/>
          <w:sz w:val="28"/>
          <w:szCs w:val="28"/>
        </w:rPr>
      </w:pPr>
    </w:p>
    <w:p w:rsidR="00994F38" w:rsidRDefault="00994F38" w:rsidP="00994F38">
      <w:pPr>
        <w:jc w:val="both"/>
        <w:rPr>
          <w:i/>
          <w:sz w:val="22"/>
          <w:szCs w:val="22"/>
        </w:rPr>
      </w:pPr>
      <w:r>
        <w:rPr>
          <w:i/>
        </w:rPr>
        <w:t xml:space="preserve">Víme, </w:t>
      </w:r>
      <w:r>
        <w:rPr>
          <w:i/>
        </w:rPr>
        <w:t xml:space="preserve">že pravidla jsou důležitá a usnadňují lidské soužití. Pravidla se tedy týkají každého z nás. Jak je tomu ve škole? Musíme se </w:t>
      </w:r>
      <w:r>
        <w:rPr>
          <w:i/>
        </w:rPr>
        <w:t>v ní</w:t>
      </w:r>
      <w:r>
        <w:rPr>
          <w:i/>
        </w:rPr>
        <w:t xml:space="preserve"> řídit pravidly? Rozumíme jim? Víme, kde je najít? Co se stane při jejich nedodržení?</w:t>
      </w:r>
    </w:p>
    <w:p w:rsidR="00994F38" w:rsidRPr="00994F38" w:rsidRDefault="00994F38" w:rsidP="00994F38">
      <w:pPr>
        <w:jc w:val="both"/>
        <w:rPr>
          <w:b/>
        </w:rPr>
      </w:pPr>
      <w:r w:rsidRPr="00994F38">
        <w:rPr>
          <w:b/>
        </w:rPr>
        <w:t>PRAVIDLA zaznamenávají určité POVINNOSTI.</w:t>
      </w:r>
    </w:p>
    <w:p w:rsidR="00994F38" w:rsidRDefault="00994F38" w:rsidP="00994F38">
      <w:pPr>
        <w:jc w:val="both"/>
        <w:rPr>
          <w:b/>
        </w:rPr>
      </w:pPr>
    </w:p>
    <w:p w:rsidR="00994F38" w:rsidRDefault="00994F38" w:rsidP="00994F38">
      <w:pPr>
        <w:jc w:val="both"/>
        <w:rPr>
          <w:b/>
        </w:rPr>
      </w:pPr>
      <w:r>
        <w:rPr>
          <w:b/>
        </w:rPr>
        <w:t xml:space="preserve">Do následující tabulky zapiš pravidla, </w:t>
      </w:r>
      <w:r>
        <w:rPr>
          <w:b/>
        </w:rPr>
        <w:t>kterými</w:t>
      </w:r>
      <w:r>
        <w:rPr>
          <w:b/>
        </w:rPr>
        <w:t xml:space="preserve"> se musíš řídit ve škole.   </w:t>
      </w:r>
    </w:p>
    <w:p w:rsidR="00994F38" w:rsidRDefault="00994F38" w:rsidP="00994F38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7"/>
      </w:tblGrid>
      <w:tr w:rsidR="00994F38" w:rsidTr="00994F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38" w:rsidRDefault="00994F38">
            <w:pPr>
              <w:rPr>
                <w:b/>
              </w:rPr>
            </w:pPr>
            <w:r>
              <w:rPr>
                <w:b/>
              </w:rPr>
              <w:t>PRAVIDLA VE ŠKOLE</w:t>
            </w:r>
          </w:p>
        </w:tc>
      </w:tr>
      <w:tr w:rsidR="00994F38" w:rsidTr="00994F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>
            <w:r>
              <w:t>Chodím včas do školy.</w:t>
            </w:r>
          </w:p>
          <w:p w:rsidR="00994F38" w:rsidRDefault="00994F38"/>
        </w:tc>
      </w:tr>
      <w:tr w:rsidR="00994F38" w:rsidTr="00994F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>
            <w:pPr>
              <w:rPr>
                <w:i/>
              </w:rPr>
            </w:pPr>
          </w:p>
          <w:p w:rsidR="00994F38" w:rsidRDefault="00994F38">
            <w:pPr>
              <w:rPr>
                <w:i/>
              </w:rPr>
            </w:pPr>
          </w:p>
        </w:tc>
      </w:tr>
      <w:tr w:rsidR="00994F38" w:rsidTr="00994F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  <w:p w:rsidR="00994F38" w:rsidRDefault="00994F38"/>
        </w:tc>
      </w:tr>
      <w:tr w:rsidR="00994F38" w:rsidTr="00994F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  <w:p w:rsidR="00994F38" w:rsidRDefault="00994F38"/>
        </w:tc>
      </w:tr>
      <w:tr w:rsidR="00994F38" w:rsidTr="00994F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  <w:p w:rsidR="00994F38" w:rsidRDefault="00994F38"/>
        </w:tc>
      </w:tr>
      <w:tr w:rsidR="00994F38" w:rsidTr="00994F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  <w:p w:rsidR="00994F38" w:rsidRDefault="00994F38"/>
        </w:tc>
      </w:tr>
      <w:tr w:rsidR="00994F38" w:rsidTr="00994F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  <w:p w:rsidR="00994F38" w:rsidRDefault="00994F38"/>
        </w:tc>
      </w:tr>
      <w:tr w:rsidR="00994F38" w:rsidTr="00994F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  <w:p w:rsidR="00994F38" w:rsidRDefault="00994F38"/>
        </w:tc>
      </w:tr>
    </w:tbl>
    <w:p w:rsidR="00994F38" w:rsidRDefault="00994F38" w:rsidP="00994F38">
      <w:pPr>
        <w:rPr>
          <w:b/>
          <w:i/>
          <w:sz w:val="22"/>
          <w:szCs w:val="22"/>
        </w:rPr>
      </w:pPr>
    </w:p>
    <w:p w:rsidR="00994F38" w:rsidRPr="00994F38" w:rsidRDefault="00994F38" w:rsidP="00994F38">
      <w:pPr>
        <w:rPr>
          <w:b/>
        </w:rPr>
      </w:pPr>
      <w:r>
        <w:rPr>
          <w:b/>
        </w:rPr>
        <w:t>Své nápady prodiskutuj se spolužáky.</w:t>
      </w: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  <w:i/>
        </w:rPr>
      </w:pPr>
    </w:p>
    <w:p w:rsidR="00994F38" w:rsidRDefault="00994F38" w:rsidP="00994F38">
      <w:pPr>
        <w:rPr>
          <w:b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 wp14:anchorId="05620987" wp14:editId="1D14267C">
            <wp:simplePos x="0" y="0"/>
            <wp:positionH relativeFrom="column">
              <wp:posOffset>5767070</wp:posOffset>
            </wp:positionH>
            <wp:positionV relativeFrom="paragraph">
              <wp:posOffset>177800</wp:posOffset>
            </wp:positionV>
            <wp:extent cx="409575" cy="409575"/>
            <wp:effectExtent l="0" t="0" r="9525" b="9525"/>
            <wp:wrapNone/>
            <wp:docPr id="8" name="Obrázek 8" descr="VÃ½sledek obrÃ¡zku pro otaznÃ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VÃ½sledek obrÃ¡zku pro otaznÃ­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PRACOVNÍ LIST - ŠKOLNÍ ŘÁD</w:t>
      </w:r>
    </w:p>
    <w:p w:rsidR="00994F38" w:rsidRDefault="00994F38" w:rsidP="00994F38">
      <w:pPr>
        <w:rPr>
          <w:i/>
        </w:rPr>
      </w:pPr>
      <w:r>
        <w:rPr>
          <w:i/>
        </w:rPr>
        <w:t xml:space="preserve">Vezmi si k ruce školní řád </w:t>
      </w:r>
      <w:r>
        <w:rPr>
          <w:i/>
        </w:rPr>
        <w:t>tvé</w:t>
      </w:r>
      <w:r>
        <w:rPr>
          <w:i/>
        </w:rPr>
        <w:t xml:space="preserve"> školy. </w:t>
      </w:r>
    </w:p>
    <w:p w:rsidR="00994F38" w:rsidRDefault="00994F38" w:rsidP="00994F38">
      <w:pPr>
        <w:rPr>
          <w:i/>
        </w:rPr>
      </w:pPr>
      <w:r>
        <w:rPr>
          <w:i/>
        </w:rPr>
        <w:t>Podívej se na pravidla, která jsi před chvílí vypisoval/a. Označ si ta, která nejsou napsaná ve školním řád</w:t>
      </w:r>
      <w:r>
        <w:rPr>
          <w:i/>
        </w:rPr>
        <w:t>u</w:t>
      </w:r>
      <w:r>
        <w:rPr>
          <w:i/>
        </w:rPr>
        <w:t>, a přesto se jimi řídíte. (Jedná se o tzv. nepsaná pravidla.)</w:t>
      </w:r>
    </w:p>
    <w:p w:rsidR="00994F38" w:rsidRDefault="00994F38" w:rsidP="00994F38">
      <w:pPr>
        <w:rPr>
          <w:b/>
        </w:rPr>
      </w:pPr>
    </w:p>
    <w:p w:rsidR="00994F38" w:rsidRDefault="00994F38" w:rsidP="00994F38">
      <w:pPr>
        <w:rPr>
          <w:b/>
        </w:rPr>
      </w:pPr>
      <w:r>
        <w:rPr>
          <w:b/>
        </w:rPr>
        <w:softHyphen/>
        <w:t>___________________________________________________________</w:t>
      </w:r>
    </w:p>
    <w:p w:rsidR="00994F38" w:rsidRDefault="00994F38" w:rsidP="00994F38">
      <w:pPr>
        <w:rPr>
          <w:b/>
        </w:rPr>
      </w:pPr>
    </w:p>
    <w:p w:rsidR="00994F38" w:rsidRDefault="00994F38" w:rsidP="00994F38">
      <w:pPr>
        <w:rPr>
          <w:b/>
        </w:rPr>
      </w:pPr>
      <w:r>
        <w:rPr>
          <w:b/>
        </w:rPr>
        <w:t>___________________________________________________________</w:t>
      </w:r>
    </w:p>
    <w:p w:rsidR="00994F38" w:rsidRDefault="00994F38" w:rsidP="00994F38">
      <w:pPr>
        <w:rPr>
          <w:b/>
        </w:rPr>
      </w:pPr>
    </w:p>
    <w:p w:rsidR="00994F38" w:rsidRDefault="00994F38" w:rsidP="00994F38">
      <w:pPr>
        <w:rPr>
          <w:b/>
        </w:rPr>
      </w:pPr>
      <w:r>
        <w:rPr>
          <w:b/>
        </w:rPr>
        <w:t>___________________________________________________________</w:t>
      </w:r>
    </w:p>
    <w:p w:rsidR="00994F38" w:rsidRDefault="00994F38" w:rsidP="00994F38">
      <w:pPr>
        <w:rPr>
          <w:b/>
        </w:rPr>
      </w:pPr>
    </w:p>
    <w:p w:rsidR="00994F38" w:rsidRDefault="00994F38" w:rsidP="00994F38">
      <w:pPr>
        <w:rPr>
          <w:b/>
        </w:rPr>
      </w:pPr>
    </w:p>
    <w:p w:rsidR="00994F38" w:rsidRDefault="00994F38" w:rsidP="00994F38"/>
    <w:p w:rsidR="00994F38" w:rsidRDefault="00994F38" w:rsidP="00994F38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64FE2D09" wp14:editId="06128E6F">
            <wp:simplePos x="0" y="0"/>
            <wp:positionH relativeFrom="column">
              <wp:posOffset>5810201</wp:posOffset>
            </wp:positionH>
            <wp:positionV relativeFrom="paragraph">
              <wp:posOffset>84016</wp:posOffset>
            </wp:positionV>
            <wp:extent cx="409575" cy="409575"/>
            <wp:effectExtent l="0" t="0" r="9525" b="9525"/>
            <wp:wrapNone/>
            <wp:docPr id="9" name="Obrázek 9" descr="VÃ½sledek obrÃ¡zku pro otaznÃ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Ã½sledek obrÃ¡zku pro otaznÃ­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Ve školním řádu jste objevili PRÁVA a POVINNOSTI. Nejprve se zaměříme na </w:t>
      </w:r>
      <w:r>
        <w:rPr>
          <w:b/>
          <w:u w:val="single"/>
        </w:rPr>
        <w:t>PRÁVA</w:t>
      </w:r>
      <w:r>
        <w:t>, která ve školním řádu naleznete.</w:t>
      </w:r>
    </w:p>
    <w:p w:rsidR="00994F38" w:rsidRDefault="00994F38" w:rsidP="00994F38">
      <w:pPr>
        <w:rPr>
          <w:b/>
        </w:rPr>
      </w:pPr>
      <w:r>
        <w:rPr>
          <w:b/>
        </w:rPr>
        <w:t>Zamyslete se a vypište….</w:t>
      </w:r>
    </w:p>
    <w:p w:rsidR="00994F38" w:rsidRDefault="00994F38" w:rsidP="00994F3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4F38" w:rsidTr="00994F3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38" w:rsidRDefault="00994F38">
            <w:r>
              <w:t>PRÁVA, která</w:t>
            </w:r>
            <w:r>
              <w:rPr>
                <w:b/>
              </w:rPr>
              <w:t xml:space="preserve"> uplatňuji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38" w:rsidRDefault="00994F38">
            <w:r>
              <w:t xml:space="preserve">PRÁVA, která </w:t>
            </w:r>
            <w:r>
              <w:rPr>
                <w:b/>
              </w:rPr>
              <w:t>neuplatňuji</w:t>
            </w:r>
          </w:p>
        </w:tc>
      </w:tr>
      <w:tr w:rsidR="00994F38" w:rsidTr="00994F3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  <w:p w:rsidR="00994F38" w:rsidRDefault="00994F38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</w:tc>
      </w:tr>
      <w:tr w:rsidR="00994F38" w:rsidTr="00994F3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  <w:p w:rsidR="00994F38" w:rsidRDefault="00994F38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</w:tc>
      </w:tr>
      <w:tr w:rsidR="00994F38" w:rsidTr="00994F3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  <w:p w:rsidR="00994F38" w:rsidRDefault="00994F38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</w:tc>
      </w:tr>
      <w:tr w:rsidR="00994F38" w:rsidTr="00994F3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  <w:p w:rsidR="00994F38" w:rsidRDefault="00994F38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</w:tc>
      </w:tr>
      <w:tr w:rsidR="00994F38" w:rsidTr="00994F3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  <w:p w:rsidR="00994F38" w:rsidRDefault="00994F38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/>
        </w:tc>
      </w:tr>
    </w:tbl>
    <w:p w:rsidR="00994F38" w:rsidRDefault="00994F38" w:rsidP="00994F38">
      <w:pPr>
        <w:rPr>
          <w:sz w:val="22"/>
          <w:szCs w:val="22"/>
        </w:rPr>
      </w:pPr>
    </w:p>
    <w:p w:rsidR="00994F38" w:rsidRDefault="00994F38" w:rsidP="00994F38"/>
    <w:p w:rsidR="00994F38" w:rsidRDefault="00994F38" w:rsidP="00994F38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7877512B" wp14:editId="1471C6C6">
            <wp:simplePos x="0" y="0"/>
            <wp:positionH relativeFrom="column">
              <wp:posOffset>5809615</wp:posOffset>
            </wp:positionH>
            <wp:positionV relativeFrom="paragraph">
              <wp:posOffset>77470</wp:posOffset>
            </wp:positionV>
            <wp:extent cx="409575" cy="409575"/>
            <wp:effectExtent l="0" t="0" r="9525" b="9525"/>
            <wp:wrapNone/>
            <wp:docPr id="12" name="Obrázek 12" descr="VÃ½sledek obrÃ¡zku pro otaznÃ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Ã½sledek obrÃ¡zku pro otaznÃ­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Ve školním řádu nalezneš i část, která se věnuje </w:t>
      </w:r>
      <w:r>
        <w:rPr>
          <w:b/>
          <w:u w:val="single"/>
        </w:rPr>
        <w:t>POVINNOSTEM</w:t>
      </w:r>
      <w:r>
        <w:t xml:space="preserve">. </w:t>
      </w:r>
    </w:p>
    <w:p w:rsidR="00994F38" w:rsidRDefault="00994F38" w:rsidP="00994F38">
      <w:pPr>
        <w:rPr>
          <w:b/>
        </w:rPr>
      </w:pPr>
      <w:r>
        <w:rPr>
          <w:b/>
        </w:rPr>
        <w:t>Jednotlivé povinnosti roztřiďte do tabulky.</w:t>
      </w:r>
    </w:p>
    <w:p w:rsidR="00994F38" w:rsidRDefault="00994F38" w:rsidP="00994F3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4F38" w:rsidTr="00994F3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>
            <w:pPr>
              <w:rPr>
                <w:b/>
              </w:rPr>
            </w:pPr>
            <w:r>
              <w:rPr>
                <w:b/>
              </w:rPr>
              <w:t>POVINNOSTI, KTERÉ PŘIJÍMÁM A RESPEKTUJI</w:t>
            </w:r>
          </w:p>
          <w:p w:rsidR="00994F38" w:rsidRDefault="00994F38">
            <w:pPr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>
            <w:r>
              <w:t>PROČ?</w:t>
            </w:r>
          </w:p>
          <w:p w:rsidR="00994F38" w:rsidRDefault="00994F38"/>
          <w:p w:rsidR="00994F38" w:rsidRDefault="00994F38"/>
          <w:p w:rsidR="00994F38" w:rsidRDefault="00994F38"/>
        </w:tc>
      </w:tr>
      <w:tr w:rsidR="00994F38" w:rsidTr="00994F3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>
            <w:pPr>
              <w:rPr>
                <w:b/>
              </w:rPr>
            </w:pPr>
            <w:r>
              <w:rPr>
                <w:b/>
              </w:rPr>
              <w:t>POVINNOSTI, S NIMIŽ NESOUHLASÍM</w:t>
            </w:r>
          </w:p>
          <w:p w:rsidR="00994F38" w:rsidRDefault="00994F38">
            <w:pPr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>
            <w:r>
              <w:t>PROČ?</w:t>
            </w:r>
          </w:p>
          <w:p w:rsidR="00994F38" w:rsidRDefault="00994F38"/>
          <w:p w:rsidR="00994F38" w:rsidRDefault="00994F38"/>
          <w:p w:rsidR="00994F38" w:rsidRDefault="00994F38"/>
        </w:tc>
      </w:tr>
      <w:tr w:rsidR="00994F38" w:rsidTr="00994F3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>
            <w:pPr>
              <w:rPr>
                <w:b/>
              </w:rPr>
            </w:pPr>
            <w:r>
              <w:rPr>
                <w:b/>
              </w:rPr>
              <w:t>POVINNOSTI, KTERÉ NAVRHUJI PŘIDAT</w:t>
            </w:r>
          </w:p>
          <w:p w:rsidR="00994F38" w:rsidRDefault="00994F38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38" w:rsidRDefault="00994F38">
            <w:r>
              <w:t>PROČ?</w:t>
            </w:r>
          </w:p>
          <w:p w:rsidR="00994F38" w:rsidRDefault="00994F38"/>
          <w:p w:rsidR="00994F38" w:rsidRDefault="00994F38"/>
        </w:tc>
      </w:tr>
    </w:tbl>
    <w:p w:rsidR="0046670D" w:rsidRDefault="0046670D" w:rsidP="00994F38"/>
    <w:p w:rsidR="00994F38" w:rsidRPr="00994F38" w:rsidRDefault="00994F38" w:rsidP="00994F38">
      <w:pPr>
        <w:rPr>
          <w:b/>
        </w:rPr>
      </w:pPr>
      <w:r w:rsidRPr="00994F38">
        <w:rPr>
          <w:b/>
        </w:rPr>
        <w:lastRenderedPageBreak/>
        <w:t>PRACOVNÍ LIST – ŠKOLNÍ ŘÁD</w:t>
      </w:r>
    </w:p>
    <w:p w:rsidR="00994F38" w:rsidRDefault="00994F38" w:rsidP="00994F38"/>
    <w:p w:rsidR="00994F38" w:rsidRDefault="00994F38" w:rsidP="00994F38">
      <w:r>
        <w:t xml:space="preserve">Pomůcka: školní řád dané školy (zkrácená verze), </w:t>
      </w:r>
      <w:hyperlink r:id="rId10" w:history="1">
        <w:r w:rsidRPr="00EC6D89">
          <w:rPr>
            <w:rStyle w:val="Hypertextovodkaz"/>
          </w:rPr>
          <w:t>https://mal-den-code.de/</w:t>
        </w:r>
      </w:hyperlink>
    </w:p>
    <w:p w:rsidR="00994F38" w:rsidRDefault="00994F38" w:rsidP="00994F38"/>
    <w:p w:rsidR="00E81C4B" w:rsidRDefault="00994F38" w:rsidP="00994F38">
      <w:r>
        <w:t xml:space="preserve">V aplikaci se rozhodněte, </w:t>
      </w:r>
      <w:r w:rsidR="00E81C4B">
        <w:t>kam QR kód žáky/žákyně odkáže. Může to být právě webová stránka školy, kde naleznou plné znění školního řádu. Zadejte požadovanou stránku do prvního řádku.</w:t>
      </w:r>
    </w:p>
    <w:p w:rsidR="00E81C4B" w:rsidRDefault="00E81C4B" w:rsidP="00994F38">
      <w:r w:rsidRPr="00E81C4B">
        <w:drawing>
          <wp:inline distT="0" distB="0" distL="0" distR="0" wp14:anchorId="4549FE80" wp14:editId="0F30E169">
            <wp:extent cx="5972810" cy="2200275"/>
            <wp:effectExtent l="0" t="0" r="889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C4B" w:rsidRDefault="00E81C4B" w:rsidP="00994F38"/>
    <w:p w:rsidR="00994F38" w:rsidRDefault="00994F38" w:rsidP="00994F38"/>
    <w:p w:rsidR="00994F38" w:rsidRDefault="00994F38" w:rsidP="00994F38">
      <w:r>
        <w:t>Poté zadejte</w:t>
      </w:r>
      <w:r w:rsidR="00E81C4B">
        <w:t>:</w:t>
      </w:r>
      <w:r>
        <w:t xml:space="preserve"> VYTVOŘ</w:t>
      </w:r>
      <w:r w:rsidR="00E81C4B">
        <w:t>TE BAREVNÝ</w:t>
      </w:r>
      <w:r>
        <w:t xml:space="preserve"> KÓD.</w:t>
      </w:r>
      <w:r w:rsidR="00E81C4B">
        <w:t xml:space="preserve"> Objeví se následující:</w:t>
      </w:r>
    </w:p>
    <w:p w:rsidR="00E81C4B" w:rsidRDefault="00E81C4B" w:rsidP="00994F38"/>
    <w:p w:rsidR="00E81C4B" w:rsidRDefault="00E81C4B" w:rsidP="00994F38">
      <w:r w:rsidRPr="00E81C4B">
        <w:drawing>
          <wp:inline distT="0" distB="0" distL="0" distR="0" wp14:anchorId="7BCD4154" wp14:editId="0C5030A6">
            <wp:extent cx="2972505" cy="2244969"/>
            <wp:effectExtent l="0" t="0" r="0" b="317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5119" cy="224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C4B" w:rsidRDefault="00E81C4B" w:rsidP="00994F38"/>
    <w:p w:rsidR="00E81C4B" w:rsidRDefault="00E81C4B" w:rsidP="00994F38">
      <w:r>
        <w:t>Nyní si stanovíte obtížnost, resp. počet otázek, které žáci budou ověřovat. Podle toho budete vytvářet počet otázek.</w:t>
      </w:r>
    </w:p>
    <w:p w:rsidR="00D559B3" w:rsidRDefault="00E81C4B" w:rsidP="00994F38">
      <w:r>
        <w:t>Po zvolení náročnosti stáhněte: OMALOVÁNKA + LIST K ŘEŠENÍ (pro vaši rychlou kontrolu)</w:t>
      </w:r>
      <w:r w:rsidR="00D559B3">
        <w:t xml:space="preserve"> – tato verze vám vygeneruje, která čísla MUSÍ žáci/žákyně vybarvit, vy zvolíte otázky, které tomuto schématu budou odpovídat</w:t>
      </w:r>
      <w:r>
        <w:t>.</w:t>
      </w:r>
    </w:p>
    <w:p w:rsidR="00E81C4B" w:rsidRDefault="00E81C4B" w:rsidP="00994F38">
      <w:r>
        <w:t xml:space="preserve">Žákům do skupin/dvojic rozdáte pouze verzi OMALOVÁNKA. </w:t>
      </w:r>
    </w:p>
    <w:p w:rsidR="00E81C4B" w:rsidRDefault="00E81C4B" w:rsidP="00994F38">
      <w:r>
        <w:lastRenderedPageBreak/>
        <w:t xml:space="preserve">Žáci/Žákyně </w:t>
      </w:r>
      <w:r w:rsidR="00D559B3">
        <w:t>mohou</w:t>
      </w:r>
      <w:r>
        <w:t xml:space="preserve"> vybarv</w:t>
      </w:r>
      <w:r w:rsidR="00D559B3">
        <w:t>ovat</w:t>
      </w:r>
      <w:r>
        <w:t xml:space="preserve"> všechna čísla otázek, u kterých odpověděli ANO. Pokud je vše správně, načtou na konci QR kód, který je přesměruje na stránku, kterou jste v úvodu zvolili a můžete libovolně pracovat se školním řádem dál.</w:t>
      </w:r>
    </w:p>
    <w:p w:rsidR="00E81C4B" w:rsidRDefault="00E81C4B" w:rsidP="00994F38">
      <w:r>
        <w:t>Typy otázek:</w:t>
      </w:r>
    </w:p>
    <w:p w:rsidR="00E81C4B" w:rsidRDefault="00E81C4B" w:rsidP="00E81C4B">
      <w:pPr>
        <w:pStyle w:val="Odstavecseseznamem"/>
        <w:numPr>
          <w:ilvl w:val="0"/>
          <w:numId w:val="1"/>
        </w:numPr>
      </w:pPr>
      <w:r>
        <w:t>Rodiče jsou povinni omlouvat absence nejpozději do 3 dnů. (</w:t>
      </w:r>
      <w:r w:rsidR="00D559B3">
        <w:t>Pokud bude odpo</w:t>
      </w:r>
      <w:r>
        <w:t>věď ANO – ve skupině vybarvují všechna čísla 1).</w:t>
      </w:r>
    </w:p>
    <w:p w:rsidR="00E81C4B" w:rsidRDefault="00E81C4B" w:rsidP="00E81C4B">
      <w:pPr>
        <w:pStyle w:val="Odstavecseseznamem"/>
        <w:numPr>
          <w:ilvl w:val="0"/>
          <w:numId w:val="1"/>
        </w:numPr>
      </w:pPr>
      <w:r>
        <w:t>Ředitel má k dispozici 6 dní ředitelského volna, které může v průběhu roku využít. (</w:t>
      </w:r>
      <w:r w:rsidR="00D559B3">
        <w:t>Pokud bude o</w:t>
      </w:r>
      <w:r>
        <w:t>dpověď NE – ve skupině nechají všechna čísla</w:t>
      </w:r>
      <w:r w:rsidR="00D559B3">
        <w:t xml:space="preserve"> 2 bílá).</w:t>
      </w:r>
    </w:p>
    <w:p w:rsidR="00D559B3" w:rsidRDefault="00D559B3" w:rsidP="00E81C4B">
      <w:pPr>
        <w:pStyle w:val="Odstavecseseznamem"/>
        <w:numPr>
          <w:ilvl w:val="0"/>
          <w:numId w:val="1"/>
        </w:numPr>
      </w:pPr>
      <w:r>
        <w:t>Žáci mají možnost podílet se na chodu školy díky žákovské samosprávě.</w:t>
      </w:r>
    </w:p>
    <w:p w:rsidR="00D559B3" w:rsidRDefault="00D559B3" w:rsidP="00E81C4B">
      <w:pPr>
        <w:pStyle w:val="Odstavecseseznamem"/>
        <w:numPr>
          <w:ilvl w:val="0"/>
          <w:numId w:val="1"/>
        </w:numPr>
      </w:pPr>
      <w:r>
        <w:t>V případě uvolnění žáka z hodiny je zapotřebí vyplněný formulář s podpisem rodiče.</w:t>
      </w:r>
    </w:p>
    <w:p w:rsidR="00D559B3" w:rsidRDefault="00D559B3" w:rsidP="00E81C4B">
      <w:pPr>
        <w:pStyle w:val="Odstavecseseznamem"/>
        <w:numPr>
          <w:ilvl w:val="0"/>
          <w:numId w:val="1"/>
        </w:numPr>
      </w:pPr>
      <w:r>
        <w:t>Žák/Žákyně obdrží k vysvědčení rovněž kriteriální hodnocení (</w:t>
      </w:r>
      <w:bookmarkStart w:id="0" w:name="_GoBack"/>
      <w:bookmarkEnd w:id="0"/>
      <w:r>
        <w:t xml:space="preserve">to platí pouze </w:t>
      </w:r>
      <w:proofErr w:type="gramStart"/>
      <w:r>
        <w:t>pro 2.pololetí</w:t>
      </w:r>
      <w:proofErr w:type="gramEnd"/>
      <w:r>
        <w:t>).</w:t>
      </w:r>
    </w:p>
    <w:p w:rsidR="00D559B3" w:rsidRDefault="00D559B3" w:rsidP="00D559B3">
      <w:pPr>
        <w:pStyle w:val="Odstavecseseznamem"/>
      </w:pPr>
      <w:r>
        <w:t>apod.</w:t>
      </w:r>
    </w:p>
    <w:p w:rsidR="00E81C4B" w:rsidRDefault="00E81C4B" w:rsidP="00994F38"/>
    <w:p w:rsidR="00E81C4B" w:rsidRDefault="00E81C4B" w:rsidP="00994F38"/>
    <w:p w:rsidR="00E81C4B" w:rsidRDefault="00E81C4B" w:rsidP="00994F38"/>
    <w:p w:rsidR="00E81C4B" w:rsidRDefault="00E81C4B" w:rsidP="00994F38"/>
    <w:p w:rsidR="00E81C4B" w:rsidRDefault="00E81C4B" w:rsidP="00994F38"/>
    <w:p w:rsidR="00E81C4B" w:rsidRDefault="00E81C4B" w:rsidP="00994F38"/>
    <w:p w:rsidR="00994F38" w:rsidRPr="00994F38" w:rsidRDefault="00994F38" w:rsidP="00994F38"/>
    <w:sectPr w:rsidR="00994F38" w:rsidRPr="00994F38" w:rsidSect="004667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055" w:right="1128" w:bottom="1983" w:left="113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62" w:rsidRDefault="00072A62" w:rsidP="005A2F33">
      <w:r>
        <w:separator/>
      </w:r>
    </w:p>
  </w:endnote>
  <w:endnote w:type="continuationSeparator" w:id="0">
    <w:p w:rsidR="00072A62" w:rsidRDefault="00072A62" w:rsidP="005A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ston Heavy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62" w:rsidRDefault="00072A62" w:rsidP="005A2F33">
      <w:r>
        <w:separator/>
      </w:r>
    </w:p>
  </w:footnote>
  <w:footnote w:type="continuationSeparator" w:id="0">
    <w:p w:rsidR="00072A62" w:rsidRDefault="00072A62" w:rsidP="005A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33" w:rsidRDefault="00933D2B" w:rsidP="005A2F33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-690272</wp:posOffset>
          </wp:positionH>
          <wp:positionV relativeFrom="paragraph">
            <wp:posOffset>16844</wp:posOffset>
          </wp:positionV>
          <wp:extent cx="7499108" cy="10612184"/>
          <wp:effectExtent l="0" t="0" r="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_cis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108" cy="10612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4095"/>
    <w:multiLevelType w:val="hybridMultilevel"/>
    <w:tmpl w:val="5A783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33"/>
    <w:rsid w:val="00072A62"/>
    <w:rsid w:val="001374FA"/>
    <w:rsid w:val="00163D8D"/>
    <w:rsid w:val="001A67C1"/>
    <w:rsid w:val="00337E19"/>
    <w:rsid w:val="003C5403"/>
    <w:rsid w:val="0046670D"/>
    <w:rsid w:val="005A2F33"/>
    <w:rsid w:val="005A5420"/>
    <w:rsid w:val="0068569A"/>
    <w:rsid w:val="00753C06"/>
    <w:rsid w:val="007E2256"/>
    <w:rsid w:val="0080134F"/>
    <w:rsid w:val="008818C8"/>
    <w:rsid w:val="00893C8D"/>
    <w:rsid w:val="00933D2B"/>
    <w:rsid w:val="00992526"/>
    <w:rsid w:val="00994F38"/>
    <w:rsid w:val="00A9673A"/>
    <w:rsid w:val="00B544DF"/>
    <w:rsid w:val="00B97C3D"/>
    <w:rsid w:val="00CA5EC0"/>
    <w:rsid w:val="00D160BF"/>
    <w:rsid w:val="00D559B3"/>
    <w:rsid w:val="00D733C6"/>
    <w:rsid w:val="00E04A36"/>
    <w:rsid w:val="00E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59"/>
    <w:rsid w:val="00337E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94F3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81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59"/>
    <w:rsid w:val="00337E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94F3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81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l-den-code.d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Trnka</dc:creator>
  <cp:lastModifiedBy>Slámová Petra</cp:lastModifiedBy>
  <cp:revision>2</cp:revision>
  <cp:lastPrinted>2018-08-16T22:10:00Z</cp:lastPrinted>
  <dcterms:created xsi:type="dcterms:W3CDTF">2022-02-17T15:46:00Z</dcterms:created>
  <dcterms:modified xsi:type="dcterms:W3CDTF">2022-02-17T15:46:00Z</dcterms:modified>
</cp:coreProperties>
</file>