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Times" w:cs="Times" w:eastAsia="Times" w:hAnsi="Times"/>
          <w:i w:val="1"/>
        </w:rPr>
      </w:pP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Zápis z ustavující schůze odborové organizace </w:t>
      </w:r>
      <w:r w:rsidDel="00000000" w:rsidR="00000000" w:rsidRPr="00000000">
        <w:rPr>
          <w:rFonts w:ascii="Times" w:cs="Times" w:eastAsia="Times" w:hAnsi="Times"/>
          <w:i w:val="1"/>
          <w:rtl w:val="0"/>
        </w:rPr>
        <w:t xml:space="preserve">(název odborové organizace) ………………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Times" w:cs="Times" w:eastAsia="Times" w:hAnsi="Times"/>
          <w:b w:val="1"/>
        </w:rPr>
      </w:pP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konané dne …………………….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Přítomni: dle prezenční listiny (viz příloha)</w:t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spacing w:line="276" w:lineRule="auto"/>
        <w:ind w:left="360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u w:val="single"/>
          <w:rtl w:val="0"/>
        </w:rPr>
        <w:t xml:space="preserve">Založení odborové organizace</w:t>
      </w:r>
      <w:r w:rsidDel="00000000" w:rsidR="00000000" w:rsidRPr="00000000">
        <w:rPr>
          <w:rFonts w:ascii="Times" w:cs="Times" w:eastAsia="Times" w:hAnsi="Times"/>
          <w:rtl w:val="0"/>
        </w:rPr>
        <w:t xml:space="preserve">: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line="276" w:lineRule="auto"/>
        <w:ind w:left="360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účastníci ustavující schůze rozhodli o založení odborové organizace </w:t>
      </w:r>
      <w:r w:rsidDel="00000000" w:rsidR="00000000" w:rsidRPr="00000000">
        <w:rPr>
          <w:rFonts w:ascii="Times" w:cs="Times" w:eastAsia="Times" w:hAnsi="Times"/>
          <w:i w:val="1"/>
          <w:rtl w:val="0"/>
        </w:rPr>
        <w:t xml:space="preserve">(název odborové organizace) </w:t>
      </w:r>
      <w:r w:rsidDel="00000000" w:rsidR="00000000" w:rsidRPr="00000000">
        <w:rPr>
          <w:rFonts w:ascii="Times" w:cs="Times" w:eastAsia="Times" w:hAnsi="Times"/>
          <w:rtl w:val="0"/>
        </w:rPr>
        <w:t xml:space="preserve">………………………………………………………………………………… se sídlem ……………………………………………………………………………………. </w:t>
      </w:r>
      <w:r w:rsidDel="00000000" w:rsidR="00000000" w:rsidRPr="00000000">
        <w:rPr>
          <w:rFonts w:ascii="Times" w:cs="Times" w:eastAsia="Times" w:hAnsi="Times"/>
          <w:i w:val="1"/>
          <w:rtl w:val="0"/>
        </w:rPr>
        <w:t xml:space="preserve">(obvykle adresa zaměstnavatele, u něhož bude odborová organizace působit)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spacing w:line="276" w:lineRule="auto"/>
        <w:ind w:left="360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účastníci ustavující schůze schválili Stanovy odborové organizace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spacing w:line="276" w:lineRule="auto"/>
        <w:ind w:left="360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účastníci ustavující schůze rozhodli o tom, aby po svém vzniku požádala odborová organizace o členství v Odborovém svazu ………………………………………………….</w:t>
      </w:r>
    </w:p>
    <w:p w:rsidR="00000000" w:rsidDel="00000000" w:rsidP="00000000" w:rsidRDefault="00000000" w:rsidRPr="00000000" w14:paraId="0000000B">
      <w:pPr>
        <w:spacing w:line="276" w:lineRule="auto"/>
        <w:ind w:left="360" w:firstLine="0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spacing w:line="276" w:lineRule="auto"/>
        <w:ind w:left="360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u w:val="single"/>
          <w:rtl w:val="0"/>
        </w:rPr>
        <w:t xml:space="preserve">Volba orgánů odborové organizace</w:t>
      </w:r>
      <w:r w:rsidDel="00000000" w:rsidR="00000000" w:rsidRPr="00000000">
        <w:rPr>
          <w:rFonts w:ascii="Times" w:cs="Times" w:eastAsia="Times" w:hAnsi="Times"/>
          <w:rtl w:val="0"/>
        </w:rPr>
        <w:t xml:space="preserve">:</w:t>
      </w:r>
    </w:p>
    <w:p w:rsidR="00000000" w:rsidDel="00000000" w:rsidP="00000000" w:rsidRDefault="00000000" w:rsidRPr="00000000" w14:paraId="0000000D">
      <w:pPr>
        <w:spacing w:line="276" w:lineRule="auto"/>
        <w:ind w:left="360" w:firstLine="0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Ustavující schůze zvolila následující orgány odborové organizace: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line="276" w:lineRule="auto"/>
        <w:ind w:left="360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výbor odborové organizace ve složení:</w:t>
      </w:r>
    </w:p>
    <w:p w:rsidR="00000000" w:rsidDel="00000000" w:rsidP="00000000" w:rsidRDefault="00000000" w:rsidRPr="00000000" w14:paraId="0000000F">
      <w:pPr>
        <w:spacing w:line="276" w:lineRule="auto"/>
        <w:ind w:left="360" w:firstLine="0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………………………………………..</w:t>
      </w:r>
    </w:p>
    <w:p w:rsidR="00000000" w:rsidDel="00000000" w:rsidP="00000000" w:rsidRDefault="00000000" w:rsidRPr="00000000" w14:paraId="00000010">
      <w:pPr>
        <w:spacing w:line="276" w:lineRule="auto"/>
        <w:ind w:left="360" w:firstLine="0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………………………………………..</w:t>
      </w:r>
    </w:p>
    <w:p w:rsidR="00000000" w:rsidDel="00000000" w:rsidP="00000000" w:rsidRDefault="00000000" w:rsidRPr="00000000" w14:paraId="00000011">
      <w:pPr>
        <w:spacing w:line="276" w:lineRule="auto"/>
        <w:ind w:left="360" w:firstLine="0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………………………………………..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line="276" w:lineRule="auto"/>
        <w:ind w:left="360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předsedu odborové organizace …………………………………………………………...</w:t>
      </w:r>
    </w:p>
    <w:p w:rsidR="00000000" w:rsidDel="00000000" w:rsidP="00000000" w:rsidRDefault="00000000" w:rsidRPr="00000000" w14:paraId="00000013">
      <w:pPr>
        <w:spacing w:line="276" w:lineRule="auto"/>
        <w:ind w:left="360" w:firstLine="0"/>
        <w:jc w:val="both"/>
        <w:rPr>
          <w:rFonts w:ascii="Times" w:cs="Times" w:eastAsia="Times" w:hAnsi="Times"/>
          <w:i w:val="1"/>
        </w:rPr>
      </w:pPr>
      <w:r w:rsidDel="00000000" w:rsidR="00000000" w:rsidRPr="00000000">
        <w:rPr>
          <w:rFonts w:ascii="Times" w:cs="Times" w:eastAsia="Times" w:hAnsi="Times"/>
          <w:i w:val="1"/>
          <w:rtl w:val="0"/>
        </w:rPr>
        <w:t xml:space="preserve">(v případě, že bude předsedu volit ustavující schůze, nikoliv výbor, nebo v případě, že bude ustavující schůze volit pouze předsedu)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line="276" w:lineRule="auto"/>
        <w:ind w:left="360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revizní komisi ve složení:</w:t>
      </w:r>
    </w:p>
    <w:p w:rsidR="00000000" w:rsidDel="00000000" w:rsidP="00000000" w:rsidRDefault="00000000" w:rsidRPr="00000000" w14:paraId="00000015">
      <w:pPr>
        <w:spacing w:line="276" w:lineRule="auto"/>
        <w:ind w:left="360" w:firstLine="0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…………………………………….…...</w:t>
      </w:r>
    </w:p>
    <w:p w:rsidR="00000000" w:rsidDel="00000000" w:rsidP="00000000" w:rsidRDefault="00000000" w:rsidRPr="00000000" w14:paraId="00000016">
      <w:pPr>
        <w:spacing w:line="276" w:lineRule="auto"/>
        <w:ind w:left="360" w:firstLine="0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…………………………………………</w:t>
      </w:r>
    </w:p>
    <w:p w:rsidR="00000000" w:rsidDel="00000000" w:rsidP="00000000" w:rsidRDefault="00000000" w:rsidRPr="00000000" w14:paraId="00000017">
      <w:pPr>
        <w:spacing w:line="276" w:lineRule="auto"/>
        <w:ind w:left="360" w:firstLine="0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…………………………………………</w:t>
      </w:r>
    </w:p>
    <w:p w:rsidR="00000000" w:rsidDel="00000000" w:rsidP="00000000" w:rsidRDefault="00000000" w:rsidRPr="00000000" w14:paraId="00000018">
      <w:pPr>
        <w:spacing w:line="276" w:lineRule="auto"/>
        <w:ind w:left="360" w:firstLine="0"/>
        <w:jc w:val="both"/>
        <w:rPr>
          <w:rFonts w:ascii="Times" w:cs="Times" w:eastAsia="Times" w:hAnsi="Times"/>
          <w:i w:val="1"/>
        </w:rPr>
      </w:pPr>
      <w:r w:rsidDel="00000000" w:rsidR="00000000" w:rsidRPr="00000000">
        <w:rPr>
          <w:rFonts w:ascii="Times" w:cs="Times" w:eastAsia="Times" w:hAnsi="Times"/>
          <w:i w:val="1"/>
          <w:rtl w:val="0"/>
        </w:rPr>
        <w:t xml:space="preserve">nebo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line="276" w:lineRule="auto"/>
        <w:ind w:left="360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revizora ……………………………….</w:t>
      </w:r>
    </w:p>
    <w:p w:rsidR="00000000" w:rsidDel="00000000" w:rsidP="00000000" w:rsidRDefault="00000000" w:rsidRPr="00000000" w14:paraId="0000001A">
      <w:pPr>
        <w:spacing w:line="276" w:lineRule="auto"/>
        <w:ind w:left="360" w:firstLine="0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i w:val="1"/>
          <w:rtl w:val="0"/>
        </w:rPr>
        <w:t xml:space="preserve">(v případě, že nebude volena revizní komise, ale pouze revizor účtů)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ind w:left="360" w:firstLine="0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ind w:left="360" w:firstLine="0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7"/>
        </w:numPr>
        <w:spacing w:line="276" w:lineRule="auto"/>
        <w:ind w:left="360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u w:val="single"/>
          <w:rtl w:val="0"/>
        </w:rPr>
        <w:t xml:space="preserve">Oznámení o založení odborové organizace spolkovému rejstříku</w:t>
      </w:r>
      <w:r w:rsidDel="00000000" w:rsidR="00000000" w:rsidRPr="00000000">
        <w:rPr>
          <w:rFonts w:ascii="Times" w:cs="Times" w:eastAsia="Times" w:hAnsi="Times"/>
          <w:rtl w:val="0"/>
        </w:rPr>
        <w:t xml:space="preserve">: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line="276" w:lineRule="auto"/>
        <w:ind w:left="360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předseda/výbor odborové organizace oznámí založení odborové organizace rejstříkovému soudu (krajskému/městskému soudu, který vede spolkový rejstřík – dle sídla odborové organizace).</w:t>
      </w:r>
    </w:p>
    <w:p w:rsidR="00000000" w:rsidDel="00000000" w:rsidP="00000000" w:rsidRDefault="00000000" w:rsidRPr="00000000" w14:paraId="0000001F">
      <w:pPr>
        <w:spacing w:line="276" w:lineRule="auto"/>
        <w:ind w:left="360" w:firstLine="0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7"/>
        </w:numPr>
        <w:spacing w:line="276" w:lineRule="auto"/>
        <w:ind w:left="360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u w:val="single"/>
          <w:rtl w:val="0"/>
        </w:rPr>
        <w:t xml:space="preserve">Oznámení o působení odborové organizace u zaměstnavatele</w:t>
      </w:r>
      <w:r w:rsidDel="00000000" w:rsidR="00000000" w:rsidRPr="00000000">
        <w:rPr>
          <w:rFonts w:ascii="Times" w:cs="Times" w:eastAsia="Times" w:hAnsi="Times"/>
          <w:rtl w:val="0"/>
        </w:rPr>
        <w:t xml:space="preserve">: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line="276" w:lineRule="auto"/>
        <w:ind w:left="360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výbor/předseda odborové organizace předá – po obdržení usnesení rejstříkového soudu - zaměstnavateli písemné oznámení o působení odborové organizace u zaměstnavatele, včetně informace, kdo je oprávněn za odborovou organizaci se zaměstnavatelem jednat a prohlášení, že odborová organizace splňuje podmínky podle § 286 odst. 4 zákoníku práce.</w:t>
      </w:r>
    </w:p>
    <w:p w:rsidR="00000000" w:rsidDel="00000000" w:rsidP="00000000" w:rsidRDefault="00000000" w:rsidRPr="00000000" w14:paraId="00000022">
      <w:pPr>
        <w:spacing w:line="276" w:lineRule="auto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spacing w:line="276" w:lineRule="auto"/>
        <w:ind w:left="360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u w:val="single"/>
          <w:rtl w:val="0"/>
        </w:rPr>
        <w:t xml:space="preserve">Žádost o členství odborové organizace v odborovém svazu</w:t>
      </w:r>
      <w:r w:rsidDel="00000000" w:rsidR="00000000" w:rsidRPr="00000000">
        <w:rPr>
          <w:rFonts w:ascii="Times" w:cs="Times" w:eastAsia="Times" w:hAnsi="Times"/>
          <w:rtl w:val="0"/>
        </w:rPr>
        <w:t xml:space="preserve">: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line="276" w:lineRule="auto"/>
        <w:ind w:left="360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po obdržení usnesení rejstříkového soudu požádá výbor/předseda odborové organizace o členství v Odborovém svazu…………………………………………………………………</w:t>
      </w:r>
    </w:p>
    <w:p w:rsidR="00000000" w:rsidDel="00000000" w:rsidP="00000000" w:rsidRDefault="00000000" w:rsidRPr="00000000" w14:paraId="00000025">
      <w:pPr>
        <w:spacing w:line="276" w:lineRule="auto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Přílohy zápisu: prezenční listina, Stanovy odborové organizace ……………………………….. </w:t>
      </w:r>
      <w:r w:rsidDel="00000000" w:rsidR="00000000" w:rsidRPr="00000000">
        <w:rPr>
          <w:rFonts w:ascii="Times" w:cs="Times" w:eastAsia="Times" w:hAnsi="Times"/>
          <w:i w:val="1"/>
          <w:rtl w:val="0"/>
        </w:rPr>
        <w:t xml:space="preserve">(název odborové organizace)</w:t>
      </w:r>
      <w:r w:rsidDel="00000000" w:rsidR="00000000" w:rsidRPr="00000000">
        <w:rPr>
          <w:rFonts w:ascii="Times" w:cs="Times" w:eastAsia="Times" w:hAnsi="Times"/>
          <w:rtl w:val="0"/>
        </w:rPr>
        <w:t xml:space="preserve">.</w:t>
      </w:r>
    </w:p>
    <w:p w:rsidR="00000000" w:rsidDel="00000000" w:rsidP="00000000" w:rsidRDefault="00000000" w:rsidRPr="00000000" w14:paraId="00000028">
      <w:pPr>
        <w:spacing w:line="276" w:lineRule="auto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V………………………….</w:t>
      </w:r>
    </w:p>
    <w:p w:rsidR="00000000" w:rsidDel="00000000" w:rsidP="00000000" w:rsidRDefault="00000000" w:rsidRPr="00000000" w14:paraId="0000002B">
      <w:pPr>
        <w:spacing w:line="276" w:lineRule="auto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Dne ………………………</w:t>
      </w:r>
    </w:p>
    <w:p w:rsidR="00000000" w:rsidDel="00000000" w:rsidP="00000000" w:rsidRDefault="00000000" w:rsidRPr="00000000" w14:paraId="0000002C">
      <w:pPr>
        <w:spacing w:line="276" w:lineRule="auto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76" w:lineRule="auto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Účastníci ustavující schůze:</w:t>
      </w:r>
    </w:p>
    <w:p w:rsidR="00000000" w:rsidDel="00000000" w:rsidP="00000000" w:rsidRDefault="00000000" w:rsidRPr="00000000" w14:paraId="0000002E">
      <w:pPr>
        <w:spacing w:line="276" w:lineRule="auto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Jméno a příjmení</w:t>
        <w:tab/>
        <w:tab/>
        <w:tab/>
        <w:tab/>
        <w:tab/>
        <w:tab/>
        <w:tab/>
        <w:tab/>
        <w:t xml:space="preserve">podpis</w:t>
      </w:r>
    </w:p>
    <w:p w:rsidR="00000000" w:rsidDel="00000000" w:rsidP="00000000" w:rsidRDefault="00000000" w:rsidRPr="00000000" w14:paraId="0000002F">
      <w:pPr>
        <w:spacing w:line="276" w:lineRule="auto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76" w:lineRule="auto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………………………………….</w:t>
        <w:tab/>
        <w:tab/>
        <w:tab/>
        <w:tab/>
        <w:tab/>
        <w:t xml:space="preserve">…………………………….</w:t>
      </w:r>
    </w:p>
    <w:p w:rsidR="00000000" w:rsidDel="00000000" w:rsidP="00000000" w:rsidRDefault="00000000" w:rsidRPr="00000000" w14:paraId="00000031">
      <w:pPr>
        <w:spacing w:line="276" w:lineRule="auto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76" w:lineRule="auto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………………………………….</w:t>
        <w:tab/>
        <w:tab/>
        <w:tab/>
        <w:tab/>
        <w:tab/>
        <w:t xml:space="preserve">…………………………….</w:t>
      </w:r>
    </w:p>
    <w:p w:rsidR="00000000" w:rsidDel="00000000" w:rsidP="00000000" w:rsidRDefault="00000000" w:rsidRPr="00000000" w14:paraId="00000033">
      <w:pPr>
        <w:spacing w:line="276" w:lineRule="auto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76" w:lineRule="auto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…………………………………</w:t>
        <w:tab/>
        <w:tab/>
        <w:tab/>
        <w:tab/>
        <w:tab/>
        <w:t xml:space="preserve">…………………………….</w:t>
      </w:r>
    </w:p>
    <w:p w:rsidR="00000000" w:rsidDel="00000000" w:rsidP="00000000" w:rsidRDefault="00000000" w:rsidRPr="00000000" w14:paraId="00000035">
      <w:pPr>
        <w:spacing w:line="276" w:lineRule="auto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76" w:lineRule="auto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…………………………………</w:t>
        <w:tab/>
        <w:tab/>
        <w:tab/>
        <w:tab/>
        <w:tab/>
        <w:t xml:space="preserve">…………………………….</w:t>
      </w:r>
    </w:p>
    <w:p w:rsidR="00000000" w:rsidDel="00000000" w:rsidP="00000000" w:rsidRDefault="00000000" w:rsidRPr="00000000" w14:paraId="00000037">
      <w:pPr>
        <w:spacing w:line="276" w:lineRule="auto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76" w:lineRule="auto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…………………………………</w:t>
        <w:tab/>
        <w:tab/>
        <w:tab/>
        <w:tab/>
        <w:tab/>
        <w:t xml:space="preserve">…………………………….</w:t>
      </w:r>
    </w:p>
    <w:p w:rsidR="00000000" w:rsidDel="00000000" w:rsidP="00000000" w:rsidRDefault="00000000" w:rsidRPr="00000000" w14:paraId="00000039">
      <w:pPr>
        <w:spacing w:line="276" w:lineRule="auto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76" w:lineRule="auto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…………………………………</w:t>
        <w:tab/>
        <w:tab/>
        <w:tab/>
        <w:tab/>
        <w:tab/>
        <w:t xml:space="preserve">…………………………….</w:t>
      </w:r>
    </w:p>
    <w:p w:rsidR="00000000" w:rsidDel="00000000" w:rsidP="00000000" w:rsidRDefault="00000000" w:rsidRPr="00000000" w14:paraId="0000003B">
      <w:pPr>
        <w:spacing w:line="276" w:lineRule="auto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76" w:lineRule="auto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…………………………………</w:t>
        <w:tab/>
        <w:tab/>
        <w:tab/>
        <w:tab/>
        <w:tab/>
        <w:t xml:space="preserve">…………………………….</w:t>
      </w:r>
    </w:p>
    <w:p w:rsidR="00000000" w:rsidDel="00000000" w:rsidP="00000000" w:rsidRDefault="00000000" w:rsidRPr="00000000" w14:paraId="0000003D">
      <w:pPr>
        <w:spacing w:line="276" w:lineRule="auto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76" w:lineRule="auto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…………………………………</w:t>
        <w:tab/>
        <w:tab/>
        <w:tab/>
        <w:tab/>
        <w:tab/>
        <w:t xml:space="preserve">…………………………….</w:t>
      </w:r>
    </w:p>
    <w:p w:rsidR="00000000" w:rsidDel="00000000" w:rsidP="00000000" w:rsidRDefault="00000000" w:rsidRPr="00000000" w14:paraId="0000003F">
      <w:pPr>
        <w:spacing w:line="276" w:lineRule="auto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 w:orient="portrait"/>
      <w:pgMar w:bottom="2325" w:top="2552" w:left="1418" w:right="1418" w:header="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Arial"/>
  <w:font w:name="Boston Heavy"/>
  <w:font w:name="Time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6237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-900426</wp:posOffset>
          </wp:positionH>
          <wp:positionV relativeFrom="paragraph">
            <wp:posOffset>0</wp:posOffset>
          </wp:positionV>
          <wp:extent cx="7560000" cy="10694133"/>
          <wp:effectExtent b="0" l="0" r="0" t="0"/>
          <wp:wrapNone/>
          <wp:docPr id="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0000" cy="1069413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36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cs="Noto Sans Symbols" w:eastAsia="Noto Sans Symbols" w:hAnsi="Noto Sans Symbols"/>
        <w:b w:val="0"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ascii="Arial" w:cs="Arial" w:eastAsia="Arial" w:hAnsi="Arial"/>
        <w:b w:val="0"/>
        <w:i w:val="0"/>
        <w:sz w:val="22"/>
        <w:szCs w:val="22"/>
      </w:rPr>
    </w:lvl>
    <w:lvl w:ilvl="2">
      <w:start w:val="1"/>
      <w:numFmt w:val="bullet"/>
      <w:lvlText w:val="−"/>
      <w:lvlJc w:val="left"/>
      <w:pPr>
        <w:ind w:left="1080" w:hanging="360"/>
      </w:pPr>
      <w:rPr>
        <w:rFonts w:ascii="Noto Sans Symbols" w:cs="Noto Sans Symbols" w:eastAsia="Noto Sans Symbols" w:hAnsi="Noto Sans Symbols"/>
        <w:color w:val="000000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⮚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cs="Noto Sans Symbols" w:eastAsia="Noto Sans Symbols" w:hAnsi="Noto Sans Symbols"/>
        <w:b w:val="0"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ascii="Arial" w:cs="Arial" w:eastAsia="Arial" w:hAnsi="Arial"/>
        <w:b w:val="0"/>
        <w:i w:val="0"/>
        <w:sz w:val="22"/>
        <w:szCs w:val="22"/>
      </w:rPr>
    </w:lvl>
    <w:lvl w:ilvl="2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color w:val="000000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⮚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-"/>
      <w:lvlJc w:val="left"/>
      <w:pPr>
        <w:ind w:left="36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5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Boston Heavy" w:cs="Boston Heavy" w:eastAsia="Boston Heavy" w:hAnsi="Boston Heavy"/>
      <w:b w:val="1"/>
      <w:color w:val="000000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Boston Heavy" w:cs="Boston Heavy" w:eastAsia="Boston Heavy" w:hAnsi="Boston Heavy"/>
      <w:b w:val="1"/>
      <w:color w:val="000000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Boston Heavy" w:cs="Boston Heavy" w:eastAsia="Boston Heavy" w:hAnsi="Boston Heavy"/>
      <w:b w:val="1"/>
      <w:color w:val="000000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12500"/>
  </w:style>
  <w:style w:type="paragraph" w:styleId="Heading1">
    <w:name w:val="heading 1"/>
    <w:basedOn w:val="Normal"/>
    <w:next w:val="Normal"/>
    <w:link w:val="Heading1Char"/>
    <w:uiPriority w:val="9"/>
    <w:qFormat w:val="1"/>
    <w:rsid w:val="00753C06"/>
    <w:pPr>
      <w:keepNext w:val="1"/>
      <w:keepLines w:val="1"/>
      <w:spacing w:before="240"/>
      <w:outlineLvl w:val="0"/>
    </w:pPr>
    <w:rPr>
      <w:rFonts w:ascii="Boston Heavy" w:hAnsi="Boston Heavy" w:cstheme="majorBidi" w:eastAsiaTheme="majorEastAsia"/>
      <w:b w:val="1"/>
      <w:color w:val="000000" w:themeColor="text1"/>
      <w:sz w:val="32"/>
      <w:szCs w:val="3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JSNadpis1" w:customStyle="1">
    <w:name w:val="JS_Nadpis_1"/>
    <w:basedOn w:val="Normal"/>
    <w:qFormat w:val="1"/>
    <w:rsid w:val="00753C06"/>
    <w:rPr>
      <w:rFonts w:ascii="Boston Heavy" w:hAnsi="Boston Heavy"/>
      <w:b w:val="1"/>
      <w:sz w:val="48"/>
      <w:szCs w:val="48"/>
    </w:rPr>
  </w:style>
  <w:style w:type="character" w:styleId="Heading1Char" w:customStyle="1">
    <w:name w:val="Heading 1 Char"/>
    <w:basedOn w:val="DefaultParagraphFont"/>
    <w:link w:val="Heading1"/>
    <w:uiPriority w:val="9"/>
    <w:rsid w:val="00753C06"/>
    <w:rPr>
      <w:rFonts w:ascii="Boston Heavy" w:hAnsi="Boston Heavy" w:cstheme="majorBidi" w:eastAsiaTheme="majorEastAsia"/>
      <w:b w:val="1"/>
      <w:color w:val="000000" w:themeColor="text1"/>
      <w:sz w:val="32"/>
      <w:szCs w:val="32"/>
    </w:rPr>
  </w:style>
  <w:style w:type="paragraph" w:styleId="Header">
    <w:name w:val="header"/>
    <w:basedOn w:val="Normal"/>
    <w:link w:val="HeaderChar"/>
    <w:uiPriority w:val="99"/>
    <w:unhideWhenUsed w:val="1"/>
    <w:rsid w:val="005A2F33"/>
    <w:pPr>
      <w:tabs>
        <w:tab w:val="center" w:pos="4536"/>
        <w:tab w:val="right" w:pos="9072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A2F33"/>
  </w:style>
  <w:style w:type="paragraph" w:styleId="Footer">
    <w:name w:val="footer"/>
    <w:basedOn w:val="Normal"/>
    <w:link w:val="FooterChar"/>
    <w:uiPriority w:val="99"/>
    <w:unhideWhenUsed w:val="1"/>
    <w:rsid w:val="005A2F33"/>
    <w:pPr>
      <w:tabs>
        <w:tab w:val="center" w:pos="4536"/>
        <w:tab w:val="right" w:pos="9072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A2F33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933D2B"/>
    <w:rPr>
      <w:rFonts w:ascii="Times New Roman" w:cs="Times New Roman" w:hAnsi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933D2B"/>
    <w:rPr>
      <w:rFonts w:ascii="Times New Roman" w:cs="Times New Roman" w:hAnsi="Times New Roman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3bnrvWjZgkhc6zRmyC+uUeea3Q==">CgMxLjAyCGguZ2pkZ3hzOAByITFKWm91RmJXWWFJRElXRWVfQ2VhNFRjNTFndlFlQ0RxNw==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2019-03-17T16:16:00Z</dcterms:created>
  <dc:creator>Matyáš Trnka</dc:creator>
</cp:coreProperties>
</file>